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7DD76" w14:textId="3F893B44" w:rsidR="00460B7E" w:rsidRPr="00CF60DC" w:rsidRDefault="00E243A9" w:rsidP="009A0458">
      <w:pPr>
        <w:jc w:val="center"/>
        <w:rPr>
          <w:rFonts w:ascii="Bodoni MT Black" w:hAnsi="Bodoni MT Black"/>
          <w:b/>
          <w:bCs/>
          <w:sz w:val="72"/>
        </w:rPr>
      </w:pPr>
      <w:bookmarkStart w:id="0" w:name="_GoBack"/>
      <w:bookmarkEnd w:id="0"/>
      <w:r w:rsidRPr="00CF60DC">
        <w:rPr>
          <w:rFonts w:ascii="Bodoni MT Black" w:hAnsi="Bodoni MT Black"/>
          <w:b/>
          <w:bCs/>
          <w:sz w:val="72"/>
        </w:rPr>
        <w:t>BALANCE   DE TODO AÑO DE LA ESTRATEGIA  APRENDO EN CASA</w:t>
      </w:r>
    </w:p>
    <w:p w14:paraId="207F442E" w14:textId="43E95FC0" w:rsidR="00460B7E" w:rsidRPr="00E243A9" w:rsidRDefault="009A0458" w:rsidP="009A0458">
      <w:pPr>
        <w:jc w:val="center"/>
        <w:rPr>
          <w:b/>
          <w:bCs/>
          <w:color w:val="7030A0"/>
          <w:sz w:val="72"/>
          <w:szCs w:val="52"/>
        </w:rPr>
      </w:pPr>
      <w:r w:rsidRPr="00E243A9">
        <w:rPr>
          <w:b/>
          <w:bCs/>
          <w:color w:val="7030A0"/>
          <w:sz w:val="72"/>
          <w:szCs w:val="52"/>
        </w:rPr>
        <w:t xml:space="preserve">37  semanas </w:t>
      </w:r>
    </w:p>
    <w:p w14:paraId="20358EFE" w14:textId="77777777" w:rsidR="00B05D99" w:rsidRDefault="00B05D99" w:rsidP="009A0458">
      <w:pPr>
        <w:jc w:val="center"/>
        <w:rPr>
          <w:b/>
          <w:bCs/>
          <w:sz w:val="52"/>
          <w:szCs w:val="52"/>
        </w:rPr>
      </w:pPr>
    </w:p>
    <w:p w14:paraId="4DED0FB6" w14:textId="338FE113" w:rsidR="00B05D99" w:rsidRDefault="00B05D99" w:rsidP="009A0458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  <w:lang w:eastAsia="es-PE"/>
        </w:rPr>
        <w:drawing>
          <wp:inline distT="0" distB="0" distL="0" distR="0" wp14:anchorId="31BA62DB" wp14:editId="191CCFA1">
            <wp:extent cx="4994500" cy="3745230"/>
            <wp:effectExtent l="152400" t="152400" r="225425" b="2362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339" cy="3826845"/>
                    </a:xfrm>
                    <a:prstGeom prst="rect">
                      <a:avLst/>
                    </a:prstGeom>
                    <a:ln w="127000" cap="sq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C3A7C0A" w14:textId="2C8692DA" w:rsidR="007A634C" w:rsidRDefault="007A634C" w:rsidP="00B05D99">
      <w:pPr>
        <w:rPr>
          <w:b/>
          <w:bCs/>
          <w:sz w:val="52"/>
          <w:szCs w:val="52"/>
        </w:rPr>
      </w:pPr>
    </w:p>
    <w:p w14:paraId="41BC776F" w14:textId="77777777" w:rsidR="002837A3" w:rsidRDefault="002837A3" w:rsidP="00B05D99">
      <w:pPr>
        <w:rPr>
          <w:b/>
          <w:bCs/>
          <w:sz w:val="52"/>
          <w:szCs w:val="52"/>
        </w:rPr>
      </w:pP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2251"/>
        <w:gridCol w:w="2422"/>
        <w:gridCol w:w="2268"/>
        <w:gridCol w:w="2410"/>
      </w:tblGrid>
      <w:tr w:rsidR="00460B7E" w14:paraId="59699E70" w14:textId="77777777" w:rsidTr="00F506B6">
        <w:trPr>
          <w:trHeight w:val="544"/>
          <w:jc w:val="center"/>
        </w:trPr>
        <w:tc>
          <w:tcPr>
            <w:tcW w:w="2251" w:type="dxa"/>
            <w:shd w:val="clear" w:color="auto" w:fill="C00000"/>
          </w:tcPr>
          <w:p w14:paraId="7A3DFCEF" w14:textId="5A97EC0F" w:rsidR="00460B7E" w:rsidRPr="00460B7E" w:rsidRDefault="00460B7E" w:rsidP="009A0458">
            <w:pPr>
              <w:jc w:val="center"/>
              <w:rPr>
                <w:b/>
                <w:bCs/>
              </w:rPr>
            </w:pPr>
            <w:r w:rsidRPr="00460B7E">
              <w:rPr>
                <w:b/>
                <w:bCs/>
              </w:rPr>
              <w:t>Aspectos</w:t>
            </w:r>
          </w:p>
        </w:tc>
        <w:tc>
          <w:tcPr>
            <w:tcW w:w="2422" w:type="dxa"/>
            <w:shd w:val="clear" w:color="auto" w:fill="C00000"/>
          </w:tcPr>
          <w:p w14:paraId="371D4D5E" w14:textId="1147EE51" w:rsidR="00460B7E" w:rsidRPr="00460B7E" w:rsidRDefault="00460B7E" w:rsidP="009A0458">
            <w:pPr>
              <w:jc w:val="center"/>
              <w:rPr>
                <w:b/>
                <w:bCs/>
              </w:rPr>
            </w:pPr>
            <w:r w:rsidRPr="00460B7E">
              <w:rPr>
                <w:b/>
                <w:bCs/>
              </w:rPr>
              <w:t>Logros</w:t>
            </w:r>
          </w:p>
        </w:tc>
        <w:tc>
          <w:tcPr>
            <w:tcW w:w="2268" w:type="dxa"/>
            <w:shd w:val="clear" w:color="auto" w:fill="C00000"/>
          </w:tcPr>
          <w:p w14:paraId="6CFA0261" w14:textId="77777777" w:rsidR="00460B7E" w:rsidRDefault="00460B7E" w:rsidP="009A0458">
            <w:pPr>
              <w:jc w:val="center"/>
              <w:rPr>
                <w:b/>
                <w:bCs/>
              </w:rPr>
            </w:pPr>
            <w:r w:rsidRPr="00460B7E">
              <w:rPr>
                <w:b/>
                <w:bCs/>
              </w:rPr>
              <w:t>Dificultades</w:t>
            </w:r>
          </w:p>
          <w:p w14:paraId="7A2DE264" w14:textId="2C6B0ED1" w:rsidR="007D1899" w:rsidRPr="00460B7E" w:rsidRDefault="007D1899" w:rsidP="009A0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Nudos críticos </w:t>
            </w:r>
          </w:p>
        </w:tc>
        <w:tc>
          <w:tcPr>
            <w:tcW w:w="2410" w:type="dxa"/>
            <w:shd w:val="clear" w:color="auto" w:fill="C00000"/>
          </w:tcPr>
          <w:p w14:paraId="4D530EF6" w14:textId="487D87F8" w:rsidR="00460B7E" w:rsidRPr="00460B7E" w:rsidRDefault="00460B7E" w:rsidP="009A0458">
            <w:pPr>
              <w:jc w:val="center"/>
              <w:rPr>
                <w:b/>
                <w:bCs/>
              </w:rPr>
            </w:pPr>
            <w:r w:rsidRPr="00460B7E">
              <w:rPr>
                <w:b/>
                <w:bCs/>
              </w:rPr>
              <w:t>Acciones tomadas como solución</w:t>
            </w:r>
          </w:p>
        </w:tc>
      </w:tr>
      <w:tr w:rsidR="009A0458" w14:paraId="48E41D03" w14:textId="77777777" w:rsidTr="00F506B6">
        <w:trPr>
          <w:trHeight w:val="544"/>
          <w:jc w:val="center"/>
        </w:trPr>
        <w:tc>
          <w:tcPr>
            <w:tcW w:w="2251" w:type="dxa"/>
            <w:vMerge w:val="restart"/>
            <w:shd w:val="clear" w:color="auto" w:fill="auto"/>
          </w:tcPr>
          <w:p w14:paraId="28C7C0B5" w14:textId="58E98FC0" w:rsidR="009A0458" w:rsidRPr="009A0458" w:rsidRDefault="009A0458" w:rsidP="00893620">
            <w:pPr>
              <w:jc w:val="both"/>
              <w:rPr>
                <w:b/>
                <w:bCs/>
                <w:color w:val="0070C0"/>
              </w:rPr>
            </w:pPr>
            <w:r w:rsidRPr="009A0458">
              <w:rPr>
                <w:b/>
                <w:bCs/>
                <w:color w:val="0070C0"/>
              </w:rPr>
              <w:t>Acompaña</w:t>
            </w:r>
            <w:r w:rsidR="00F73659">
              <w:rPr>
                <w:b/>
                <w:bCs/>
                <w:color w:val="0070C0"/>
              </w:rPr>
              <w:t xml:space="preserve">miento  y seguimiento </w:t>
            </w:r>
            <w:r w:rsidRPr="009A0458">
              <w:rPr>
                <w:b/>
                <w:bCs/>
                <w:color w:val="0070C0"/>
              </w:rPr>
              <w:t xml:space="preserve">  en sus experiencias de aprendizaje a los estudiantes y familias</w:t>
            </w:r>
          </w:p>
          <w:p w14:paraId="217A78D4" w14:textId="77777777" w:rsidR="009A0458" w:rsidRDefault="009A0458" w:rsidP="00893620">
            <w:pPr>
              <w:jc w:val="both"/>
              <w:rPr>
                <w:b/>
                <w:bCs/>
              </w:rPr>
            </w:pPr>
          </w:p>
          <w:p w14:paraId="53979840" w14:textId="77777777" w:rsidR="009A0458" w:rsidRDefault="009A0458" w:rsidP="00893620">
            <w:pPr>
              <w:jc w:val="both"/>
              <w:rPr>
                <w:b/>
                <w:bCs/>
              </w:rPr>
            </w:pPr>
          </w:p>
          <w:p w14:paraId="3CDCA1C9" w14:textId="77777777" w:rsidR="009A0458" w:rsidRDefault="009A0458" w:rsidP="00893620">
            <w:pPr>
              <w:jc w:val="both"/>
              <w:rPr>
                <w:b/>
                <w:bCs/>
              </w:rPr>
            </w:pPr>
          </w:p>
          <w:p w14:paraId="258ECC26" w14:textId="77777777" w:rsidR="009A0458" w:rsidRDefault="009A0458" w:rsidP="00893620">
            <w:pPr>
              <w:jc w:val="both"/>
              <w:rPr>
                <w:b/>
                <w:bCs/>
              </w:rPr>
            </w:pPr>
          </w:p>
          <w:p w14:paraId="4B1C6634" w14:textId="77777777" w:rsidR="009A0458" w:rsidRDefault="009A0458" w:rsidP="00893620">
            <w:pPr>
              <w:jc w:val="both"/>
              <w:rPr>
                <w:b/>
                <w:bCs/>
              </w:rPr>
            </w:pPr>
          </w:p>
          <w:p w14:paraId="0F9CDEF3" w14:textId="77777777" w:rsidR="009A0458" w:rsidRDefault="009A0458" w:rsidP="00893620">
            <w:pPr>
              <w:jc w:val="both"/>
              <w:rPr>
                <w:b/>
                <w:bCs/>
              </w:rPr>
            </w:pPr>
          </w:p>
          <w:p w14:paraId="7B84C797" w14:textId="77777777" w:rsidR="009A0458" w:rsidRPr="00702FFB" w:rsidRDefault="009A0458" w:rsidP="00893620">
            <w:pPr>
              <w:jc w:val="both"/>
              <w:rPr>
                <w:b/>
                <w:bCs/>
                <w:sz w:val="48"/>
                <w:szCs w:val="48"/>
              </w:rPr>
            </w:pPr>
          </w:p>
          <w:p w14:paraId="7A63D255" w14:textId="312D1ADC" w:rsidR="009A0458" w:rsidRPr="00702FFB" w:rsidRDefault="009A0458" w:rsidP="00702FFB">
            <w:pPr>
              <w:jc w:val="center"/>
              <w:rPr>
                <w:b/>
                <w:bCs/>
                <w:sz w:val="48"/>
                <w:szCs w:val="48"/>
              </w:rPr>
            </w:pPr>
            <w:r w:rsidRPr="00702FFB">
              <w:rPr>
                <w:b/>
                <w:bCs/>
                <w:sz w:val="48"/>
                <w:szCs w:val="48"/>
                <w:highlight w:val="yellow"/>
              </w:rPr>
              <w:t>Primer   trimestre</w:t>
            </w:r>
          </w:p>
          <w:p w14:paraId="62890CED" w14:textId="77777777" w:rsidR="009A0458" w:rsidRDefault="009A0458" w:rsidP="00893620">
            <w:pPr>
              <w:jc w:val="both"/>
              <w:rPr>
                <w:b/>
                <w:bCs/>
              </w:rPr>
            </w:pPr>
          </w:p>
          <w:p w14:paraId="5D1A1ECB" w14:textId="1CED32A1" w:rsidR="009A0458" w:rsidRPr="00460B7E" w:rsidRDefault="009A0458" w:rsidP="00893620">
            <w:pPr>
              <w:jc w:val="both"/>
              <w:rPr>
                <w:b/>
                <w:bCs/>
              </w:rPr>
            </w:pPr>
          </w:p>
        </w:tc>
        <w:tc>
          <w:tcPr>
            <w:tcW w:w="2422" w:type="dxa"/>
            <w:shd w:val="clear" w:color="auto" w:fill="E2EFD9" w:themeFill="accent6" w:themeFillTint="33"/>
          </w:tcPr>
          <w:p w14:paraId="6C060094" w14:textId="0B38EB8F" w:rsidR="009A0458" w:rsidRDefault="00B97086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9A0458">
              <w:rPr>
                <w:b/>
                <w:bCs/>
              </w:rPr>
              <w:t xml:space="preserve">Se </w:t>
            </w:r>
            <w:proofErr w:type="spellStart"/>
            <w:r w:rsidR="009A0458">
              <w:rPr>
                <w:b/>
                <w:bCs/>
              </w:rPr>
              <w:t>llamo</w:t>
            </w:r>
            <w:proofErr w:type="spellEnd"/>
            <w:r w:rsidR="009A0458">
              <w:rPr>
                <w:b/>
                <w:bCs/>
              </w:rPr>
              <w:t xml:space="preserve"> a cada padre de familia para que nos comunique si dispone de teléfono o  tv, radio  para  poder acompañarlos en el inicio de  todo aprendo en casa.</w:t>
            </w:r>
          </w:p>
          <w:p w14:paraId="69FF2739" w14:textId="77777777" w:rsidR="009A0458" w:rsidRDefault="009A0458" w:rsidP="00893620">
            <w:pPr>
              <w:jc w:val="both"/>
              <w:rPr>
                <w:b/>
                <w:bCs/>
              </w:rPr>
            </w:pPr>
          </w:p>
          <w:p w14:paraId="4E1C2870" w14:textId="3D5110D2" w:rsidR="009A0458" w:rsidRPr="00460B7E" w:rsidRDefault="009A0458" w:rsidP="00893620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E8A2A4"/>
          </w:tcPr>
          <w:p w14:paraId="29483099" w14:textId="6DF5A417" w:rsidR="009A0458" w:rsidRPr="00460B7E" w:rsidRDefault="009A0458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Algunos  padres no contestaban porque el inicio de la  pandemia se encontraban en regiones distintas  por motivos de vacaciones y  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517D243D" w14:textId="2657A3F0" w:rsidR="009A0458" w:rsidRPr="00460B7E" w:rsidRDefault="00B97086" w:rsidP="00893620">
            <w:pPr>
              <w:jc w:val="both"/>
              <w:rPr>
                <w:b/>
                <w:bCs/>
              </w:rPr>
            </w:pPr>
            <w:bookmarkStart w:id="1" w:name="_Hlk59258178"/>
            <w:bookmarkEnd w:id="1"/>
            <w:r>
              <w:rPr>
                <w:b/>
                <w:bCs/>
              </w:rPr>
              <w:t>*</w:t>
            </w:r>
            <w:r w:rsidR="009A0458">
              <w:rPr>
                <w:b/>
                <w:bCs/>
              </w:rPr>
              <w:t xml:space="preserve">Se  </w:t>
            </w:r>
            <w:proofErr w:type="spellStart"/>
            <w:r w:rsidR="009A0458">
              <w:rPr>
                <w:b/>
                <w:bCs/>
              </w:rPr>
              <w:t>intento</w:t>
            </w:r>
            <w:proofErr w:type="spellEnd"/>
            <w:r w:rsidR="009A0458">
              <w:rPr>
                <w:b/>
                <w:bCs/>
              </w:rPr>
              <w:t xml:space="preserve"> varias veces hasta lograr ubicarlos a todos</w:t>
            </w:r>
            <w:r w:rsidR="00231226">
              <w:rPr>
                <w:b/>
                <w:bCs/>
              </w:rPr>
              <w:t>.</w:t>
            </w:r>
          </w:p>
        </w:tc>
      </w:tr>
      <w:tr w:rsidR="009A0458" w14:paraId="59E3F779" w14:textId="77777777" w:rsidTr="00F506B6">
        <w:trPr>
          <w:trHeight w:val="544"/>
          <w:jc w:val="center"/>
        </w:trPr>
        <w:tc>
          <w:tcPr>
            <w:tcW w:w="2251" w:type="dxa"/>
            <w:vMerge/>
            <w:shd w:val="clear" w:color="auto" w:fill="auto"/>
          </w:tcPr>
          <w:p w14:paraId="187CF916" w14:textId="77777777" w:rsidR="009A0458" w:rsidRDefault="009A0458" w:rsidP="00893620">
            <w:pPr>
              <w:jc w:val="both"/>
              <w:rPr>
                <w:b/>
                <w:bCs/>
              </w:rPr>
            </w:pPr>
          </w:p>
        </w:tc>
        <w:tc>
          <w:tcPr>
            <w:tcW w:w="2422" w:type="dxa"/>
            <w:shd w:val="clear" w:color="auto" w:fill="E2EFD9" w:themeFill="accent6" w:themeFillTint="33"/>
          </w:tcPr>
          <w:p w14:paraId="0D6C8841" w14:textId="21B1775C" w:rsidR="009A0458" w:rsidRDefault="00B97086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9A0458">
              <w:rPr>
                <w:b/>
                <w:bCs/>
              </w:rPr>
              <w:t xml:space="preserve">Se  procedió a crear el aula virtual a través del </w:t>
            </w:r>
            <w:proofErr w:type="spellStart"/>
            <w:r w:rsidR="009A0458">
              <w:rPr>
                <w:b/>
                <w:bCs/>
              </w:rPr>
              <w:t>wasap</w:t>
            </w:r>
            <w:proofErr w:type="spellEnd"/>
            <w:r w:rsidR="009A0458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shd w:val="clear" w:color="auto" w:fill="E8A2A4"/>
          </w:tcPr>
          <w:p w14:paraId="17B3CF20" w14:textId="4E94D04D" w:rsidR="009A0458" w:rsidRDefault="009A0458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Los padres  tenían celulares sin aplicativo tecnológico actualizados </w:t>
            </w:r>
            <w:r w:rsidR="00231226">
              <w:rPr>
                <w:b/>
                <w:bCs/>
              </w:rPr>
              <w:t xml:space="preserve">como </w:t>
            </w:r>
            <w:r>
              <w:rPr>
                <w:b/>
                <w:bCs/>
              </w:rPr>
              <w:t xml:space="preserve">el </w:t>
            </w:r>
            <w:proofErr w:type="spellStart"/>
            <w:r>
              <w:rPr>
                <w:b/>
                <w:bCs/>
              </w:rPr>
              <w:t>wasap</w:t>
            </w:r>
            <w:proofErr w:type="spellEnd"/>
            <w:r>
              <w:rPr>
                <w:b/>
                <w:bCs/>
              </w:rPr>
              <w:t xml:space="preserve">. 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74B42872" w14:textId="609DF1F1" w:rsidR="009A0458" w:rsidRDefault="00B97086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9A0458">
              <w:rPr>
                <w:b/>
                <w:bCs/>
              </w:rPr>
              <w:t xml:space="preserve">Se procedió a  realizar talleres de uso de </w:t>
            </w:r>
            <w:proofErr w:type="spellStart"/>
            <w:r w:rsidR="009A0458">
              <w:rPr>
                <w:b/>
                <w:bCs/>
              </w:rPr>
              <w:t>wasap</w:t>
            </w:r>
            <w:proofErr w:type="spellEnd"/>
            <w:r w:rsidR="00231226">
              <w:rPr>
                <w:b/>
                <w:bCs/>
              </w:rPr>
              <w:t>.</w:t>
            </w:r>
            <w:r w:rsidR="009A0458">
              <w:rPr>
                <w:b/>
                <w:bCs/>
              </w:rPr>
              <w:t xml:space="preserve"> </w:t>
            </w:r>
          </w:p>
          <w:p w14:paraId="681DCA3A" w14:textId="74F02399" w:rsidR="009A0458" w:rsidRPr="00460B7E" w:rsidRDefault="009A0458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Como eliminar fotos y videos para no saturar su equipo.</w:t>
            </w:r>
          </w:p>
        </w:tc>
      </w:tr>
      <w:tr w:rsidR="009A0458" w14:paraId="0EBBDF0E" w14:textId="77777777" w:rsidTr="00F506B6">
        <w:trPr>
          <w:trHeight w:val="544"/>
          <w:jc w:val="center"/>
        </w:trPr>
        <w:tc>
          <w:tcPr>
            <w:tcW w:w="2251" w:type="dxa"/>
            <w:vMerge/>
            <w:shd w:val="clear" w:color="auto" w:fill="auto"/>
          </w:tcPr>
          <w:p w14:paraId="4684449C" w14:textId="77777777" w:rsidR="009A0458" w:rsidRDefault="009A0458" w:rsidP="00893620">
            <w:pPr>
              <w:jc w:val="both"/>
              <w:rPr>
                <w:b/>
                <w:bCs/>
              </w:rPr>
            </w:pPr>
          </w:p>
        </w:tc>
        <w:tc>
          <w:tcPr>
            <w:tcW w:w="2422" w:type="dxa"/>
            <w:shd w:val="clear" w:color="auto" w:fill="E2EFD9" w:themeFill="accent6" w:themeFillTint="33"/>
          </w:tcPr>
          <w:p w14:paraId="5B490151" w14:textId="1CBDA915" w:rsidR="009A0458" w:rsidRDefault="00B97086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9A0458">
              <w:rPr>
                <w:b/>
                <w:bCs/>
              </w:rPr>
              <w:t>Se dio inicio</w:t>
            </w:r>
            <w:r>
              <w:rPr>
                <w:b/>
                <w:bCs/>
              </w:rPr>
              <w:t xml:space="preserve"> un </w:t>
            </w:r>
            <w:r w:rsidR="009A0458">
              <w:rPr>
                <w:b/>
                <w:bCs/>
              </w:rPr>
              <w:t xml:space="preserve"> 6 de abril con  mensajes</w:t>
            </w:r>
            <w:r w:rsidR="00231226">
              <w:rPr>
                <w:b/>
                <w:bCs/>
              </w:rPr>
              <w:t xml:space="preserve"> de acompañamiento para comunicar el reto </w:t>
            </w:r>
            <w:r w:rsidR="009A0458">
              <w:rPr>
                <w:b/>
                <w:bCs/>
              </w:rPr>
              <w:t xml:space="preserve"> en texto escritos en </w:t>
            </w:r>
            <w:proofErr w:type="spellStart"/>
            <w:r w:rsidR="009A0458">
              <w:rPr>
                <w:b/>
                <w:bCs/>
              </w:rPr>
              <w:t>wasap</w:t>
            </w:r>
            <w:proofErr w:type="spellEnd"/>
            <w:r w:rsidR="00231226">
              <w:rPr>
                <w:b/>
                <w:bCs/>
              </w:rPr>
              <w:t>.</w:t>
            </w:r>
            <w:r w:rsidR="009A0458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shd w:val="clear" w:color="auto" w:fill="E8A2A4"/>
          </w:tcPr>
          <w:p w14:paraId="3430CC2D" w14:textId="683E8DED" w:rsidR="009A0458" w:rsidRDefault="006C3BCA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9A0458">
              <w:rPr>
                <w:b/>
                <w:bCs/>
              </w:rPr>
              <w:t xml:space="preserve">No eran motivadores </w:t>
            </w:r>
          </w:p>
          <w:p w14:paraId="1AC468CE" w14:textId="42D7AB64" w:rsidR="009A0458" w:rsidRDefault="006C3BCA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9A0458">
              <w:rPr>
                <w:b/>
                <w:bCs/>
              </w:rPr>
              <w:t xml:space="preserve">Eran en cantidad de palabras 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7BF55B48" w14:textId="3F5951A5" w:rsidR="009A0458" w:rsidRDefault="00B97086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9A0458">
              <w:rPr>
                <w:b/>
                <w:bCs/>
              </w:rPr>
              <w:t xml:space="preserve">Se  procedió aprendizaje de </w:t>
            </w:r>
            <w:proofErr w:type="spellStart"/>
            <w:r w:rsidR="009A0458">
              <w:rPr>
                <w:b/>
                <w:bCs/>
              </w:rPr>
              <w:t>canvas</w:t>
            </w:r>
            <w:proofErr w:type="spellEnd"/>
            <w:r w:rsidR="009A0458">
              <w:rPr>
                <w:b/>
                <w:bCs/>
              </w:rPr>
              <w:t xml:space="preserve">  y aplicativos tecnológicos para  dar impacto de  atención selectiva  en el reto y propósito diario  para que los niños con su familias construyan el </w:t>
            </w:r>
            <w:r w:rsidR="00B62FBD">
              <w:rPr>
                <w:b/>
                <w:bCs/>
              </w:rPr>
              <w:t>aprendizaje.</w:t>
            </w:r>
          </w:p>
        </w:tc>
      </w:tr>
      <w:tr w:rsidR="009A0458" w14:paraId="4009ED6A" w14:textId="77777777" w:rsidTr="00F506B6">
        <w:trPr>
          <w:trHeight w:val="544"/>
          <w:jc w:val="center"/>
        </w:trPr>
        <w:tc>
          <w:tcPr>
            <w:tcW w:w="2251" w:type="dxa"/>
            <w:vMerge/>
            <w:shd w:val="clear" w:color="auto" w:fill="auto"/>
          </w:tcPr>
          <w:p w14:paraId="416C8FC0" w14:textId="6B23ABEB" w:rsidR="009A0458" w:rsidRDefault="009A0458" w:rsidP="00893620">
            <w:pPr>
              <w:jc w:val="both"/>
              <w:rPr>
                <w:b/>
                <w:bCs/>
              </w:rPr>
            </w:pPr>
          </w:p>
        </w:tc>
        <w:tc>
          <w:tcPr>
            <w:tcW w:w="2422" w:type="dxa"/>
            <w:shd w:val="clear" w:color="auto" w:fill="E2EFD9" w:themeFill="accent6" w:themeFillTint="33"/>
          </w:tcPr>
          <w:p w14:paraId="7CD385B3" w14:textId="796E224E" w:rsidR="009A0458" w:rsidRPr="00460B7E" w:rsidRDefault="00B97086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9A0458">
              <w:rPr>
                <w:b/>
                <w:bCs/>
              </w:rPr>
              <w:t xml:space="preserve">Se  dio </w:t>
            </w:r>
            <w:r>
              <w:rPr>
                <w:b/>
                <w:bCs/>
              </w:rPr>
              <w:t xml:space="preserve">apertura </w:t>
            </w:r>
            <w:r w:rsidR="009A0458">
              <w:rPr>
                <w:b/>
                <w:bCs/>
              </w:rPr>
              <w:t xml:space="preserve">  a tener directorio de nuestro niños </w:t>
            </w:r>
          </w:p>
        </w:tc>
        <w:tc>
          <w:tcPr>
            <w:tcW w:w="2268" w:type="dxa"/>
            <w:shd w:val="clear" w:color="auto" w:fill="E8A2A4"/>
          </w:tcPr>
          <w:p w14:paraId="59BD12C5" w14:textId="0562F98B" w:rsidR="009A0458" w:rsidRPr="00460B7E" w:rsidRDefault="009A0458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Los padres nos envían números telefónicos sin funcionamiento</w:t>
            </w:r>
            <w:r w:rsidR="00231226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4585FB63" w14:textId="7A752EFA" w:rsidR="009A0458" w:rsidRPr="00460B7E" w:rsidRDefault="009A0458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  </w:t>
            </w:r>
            <w:proofErr w:type="spellStart"/>
            <w:r>
              <w:rPr>
                <w:b/>
                <w:bCs/>
              </w:rPr>
              <w:t>logro</w:t>
            </w:r>
            <w:proofErr w:type="spellEnd"/>
            <w:r>
              <w:rPr>
                <w:b/>
                <w:bCs/>
              </w:rPr>
              <w:t xml:space="preserve"> tener  un directorio para el primer trimestre.</w:t>
            </w:r>
          </w:p>
        </w:tc>
      </w:tr>
      <w:tr w:rsidR="004822D2" w14:paraId="74612E4B" w14:textId="77777777" w:rsidTr="00F506B6">
        <w:trPr>
          <w:trHeight w:val="544"/>
          <w:jc w:val="center"/>
        </w:trPr>
        <w:tc>
          <w:tcPr>
            <w:tcW w:w="2251" w:type="dxa"/>
            <w:shd w:val="clear" w:color="auto" w:fill="auto"/>
          </w:tcPr>
          <w:p w14:paraId="1116CF0C" w14:textId="4225F42E" w:rsidR="004822D2" w:rsidRPr="00702FFB" w:rsidRDefault="004822D2" w:rsidP="002837A3">
            <w:pPr>
              <w:jc w:val="center"/>
              <w:rPr>
                <w:b/>
                <w:bCs/>
                <w:sz w:val="48"/>
                <w:szCs w:val="48"/>
                <w:highlight w:val="cyan"/>
              </w:rPr>
            </w:pPr>
            <w:r w:rsidRPr="00702FFB">
              <w:rPr>
                <w:b/>
                <w:bCs/>
                <w:sz w:val="48"/>
                <w:szCs w:val="48"/>
                <w:highlight w:val="cyan"/>
              </w:rPr>
              <w:t>Segundo</w:t>
            </w:r>
          </w:p>
          <w:p w14:paraId="53C9CDC7" w14:textId="5FE8931A" w:rsidR="004822D2" w:rsidRPr="00702FFB" w:rsidRDefault="004822D2" w:rsidP="002837A3">
            <w:pPr>
              <w:tabs>
                <w:tab w:val="left" w:pos="467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702FFB">
              <w:rPr>
                <w:b/>
                <w:bCs/>
                <w:sz w:val="48"/>
                <w:szCs w:val="48"/>
                <w:highlight w:val="cyan"/>
              </w:rPr>
              <w:t>Trimestre</w:t>
            </w:r>
          </w:p>
        </w:tc>
        <w:tc>
          <w:tcPr>
            <w:tcW w:w="2422" w:type="dxa"/>
            <w:shd w:val="clear" w:color="auto" w:fill="E2EFD9" w:themeFill="accent6" w:themeFillTint="33"/>
          </w:tcPr>
          <w:p w14:paraId="7FE81CBD" w14:textId="763F598B" w:rsidR="004822D2" w:rsidRPr="00460B7E" w:rsidRDefault="00395BA0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Seguir  proceso sistemático de actividades permanentes en el acompañamiento  para propiciar y consolidar el aprendizaje </w:t>
            </w:r>
          </w:p>
        </w:tc>
        <w:tc>
          <w:tcPr>
            <w:tcW w:w="2268" w:type="dxa"/>
            <w:shd w:val="clear" w:color="auto" w:fill="E8A2A4"/>
          </w:tcPr>
          <w:p w14:paraId="06A36983" w14:textId="2F6E24E2" w:rsidR="004822D2" w:rsidRPr="00460B7E" w:rsidRDefault="004822D2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Los padres  no participaban  por problema </w:t>
            </w:r>
            <w:r w:rsidR="00F82673">
              <w:rPr>
                <w:b/>
                <w:bCs/>
              </w:rPr>
              <w:t>de la</w:t>
            </w:r>
            <w:r>
              <w:rPr>
                <w:b/>
                <w:bCs/>
              </w:rPr>
              <w:t xml:space="preserve"> enfermedad</w:t>
            </w:r>
            <w:r w:rsidR="00C51247">
              <w:rPr>
                <w:b/>
                <w:bCs/>
              </w:rPr>
              <w:t xml:space="preserve"> del covid-19</w:t>
            </w:r>
            <w:r w:rsidR="00231226">
              <w:rPr>
                <w:b/>
                <w:bCs/>
              </w:rPr>
              <w:t>.</w:t>
            </w:r>
            <w:r w:rsidR="00C51247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46137AF7" w14:textId="330C4CCB" w:rsidR="004822D2" w:rsidRPr="00460B7E" w:rsidRDefault="00B97086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395BA0">
              <w:rPr>
                <w:b/>
                <w:bCs/>
              </w:rPr>
              <w:t xml:space="preserve">Se  </w:t>
            </w:r>
            <w:r w:rsidR="00707145">
              <w:rPr>
                <w:b/>
                <w:bCs/>
              </w:rPr>
              <w:t>envió</w:t>
            </w:r>
            <w:r w:rsidR="00395BA0">
              <w:rPr>
                <w:b/>
                <w:bCs/>
              </w:rPr>
              <w:t xml:space="preserve"> tutoriales para que padres aprendan a como conectarse con video llamada  y plataformas Google </w:t>
            </w:r>
            <w:proofErr w:type="spellStart"/>
            <w:r w:rsidR="00B62FBD">
              <w:rPr>
                <w:b/>
                <w:bCs/>
              </w:rPr>
              <w:t>Meet</w:t>
            </w:r>
            <w:proofErr w:type="spellEnd"/>
            <w:r w:rsidR="00B62FBD">
              <w:rPr>
                <w:b/>
                <w:bCs/>
              </w:rPr>
              <w:t xml:space="preserve"> </w:t>
            </w:r>
            <w:r w:rsidR="00395BA0">
              <w:rPr>
                <w:b/>
                <w:bCs/>
              </w:rPr>
              <w:t>y zoom</w:t>
            </w:r>
            <w:r w:rsidR="00231226">
              <w:rPr>
                <w:b/>
                <w:bCs/>
              </w:rPr>
              <w:t>.</w:t>
            </w:r>
          </w:p>
        </w:tc>
      </w:tr>
      <w:tr w:rsidR="0069382A" w14:paraId="7FB98B45" w14:textId="77777777" w:rsidTr="00F506B6">
        <w:trPr>
          <w:trHeight w:val="544"/>
          <w:jc w:val="center"/>
        </w:trPr>
        <w:tc>
          <w:tcPr>
            <w:tcW w:w="2251" w:type="dxa"/>
            <w:shd w:val="clear" w:color="auto" w:fill="auto"/>
          </w:tcPr>
          <w:p w14:paraId="654146E5" w14:textId="1C7E46A0" w:rsidR="004D6E74" w:rsidRPr="00702FFB" w:rsidRDefault="004822D2" w:rsidP="002837A3">
            <w:pPr>
              <w:jc w:val="center"/>
              <w:rPr>
                <w:b/>
                <w:bCs/>
                <w:sz w:val="48"/>
                <w:szCs w:val="48"/>
                <w:highlight w:val="green"/>
              </w:rPr>
            </w:pPr>
            <w:r w:rsidRPr="00702FFB">
              <w:rPr>
                <w:b/>
                <w:bCs/>
                <w:sz w:val="48"/>
                <w:szCs w:val="48"/>
                <w:highlight w:val="green"/>
              </w:rPr>
              <w:t>Tercer</w:t>
            </w:r>
          </w:p>
          <w:p w14:paraId="7EF186B7" w14:textId="3C313208" w:rsidR="0069382A" w:rsidRPr="00702FFB" w:rsidRDefault="004822D2" w:rsidP="002837A3">
            <w:pPr>
              <w:jc w:val="center"/>
              <w:rPr>
                <w:b/>
                <w:bCs/>
                <w:sz w:val="48"/>
                <w:szCs w:val="48"/>
              </w:rPr>
            </w:pPr>
            <w:r w:rsidRPr="00702FFB">
              <w:rPr>
                <w:b/>
                <w:bCs/>
                <w:sz w:val="48"/>
                <w:szCs w:val="48"/>
                <w:highlight w:val="green"/>
              </w:rPr>
              <w:t>trimestre</w:t>
            </w:r>
          </w:p>
        </w:tc>
        <w:tc>
          <w:tcPr>
            <w:tcW w:w="2422" w:type="dxa"/>
            <w:shd w:val="clear" w:color="auto" w:fill="E2EFD9" w:themeFill="accent6" w:themeFillTint="33"/>
          </w:tcPr>
          <w:p w14:paraId="12CA0854" w14:textId="01D0B4A0" w:rsidR="0069382A" w:rsidRPr="00460B7E" w:rsidRDefault="00B97086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395BA0">
              <w:rPr>
                <w:b/>
                <w:bCs/>
              </w:rPr>
              <w:t>R</w:t>
            </w:r>
            <w:r w:rsidR="00C51247">
              <w:rPr>
                <w:b/>
                <w:bCs/>
              </w:rPr>
              <w:t>eto</w:t>
            </w:r>
            <w:r w:rsidR="00395BA0">
              <w:rPr>
                <w:b/>
                <w:bCs/>
              </w:rPr>
              <w:t>r</w:t>
            </w:r>
            <w:r w:rsidR="00C51247">
              <w:rPr>
                <w:b/>
                <w:bCs/>
              </w:rPr>
              <w:t>naron</w:t>
            </w:r>
            <w:r w:rsidR="00395BA0">
              <w:rPr>
                <w:b/>
                <w:bCs/>
              </w:rPr>
              <w:t xml:space="preserve"> nuestros estudiantes luego que sus familias se estabilizaron económicamente y  se recuperaron de salud</w:t>
            </w:r>
            <w:r w:rsidR="00231226">
              <w:rPr>
                <w:b/>
                <w:bCs/>
              </w:rPr>
              <w:t>.</w:t>
            </w:r>
            <w:r w:rsidR="00395BA0">
              <w:rPr>
                <w:b/>
                <w:bCs/>
              </w:rPr>
              <w:t xml:space="preserve">  </w:t>
            </w:r>
          </w:p>
        </w:tc>
        <w:tc>
          <w:tcPr>
            <w:tcW w:w="2268" w:type="dxa"/>
            <w:shd w:val="clear" w:color="auto" w:fill="E8A2A4"/>
          </w:tcPr>
          <w:p w14:paraId="6BAE3D14" w14:textId="3972E2AD" w:rsidR="0069382A" w:rsidRPr="00460B7E" w:rsidRDefault="00C51247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No se presento 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38B00D51" w14:textId="77777777" w:rsidR="000B5D4B" w:rsidRDefault="00B97086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C51247">
              <w:rPr>
                <w:b/>
                <w:bCs/>
              </w:rPr>
              <w:t>Culminamos año  con  grandioso</w:t>
            </w:r>
            <w:r w:rsidR="00395BA0">
              <w:rPr>
                <w:b/>
                <w:bCs/>
              </w:rPr>
              <w:t xml:space="preserve">s </w:t>
            </w:r>
            <w:r w:rsidR="00C51247">
              <w:rPr>
                <w:b/>
                <w:bCs/>
              </w:rPr>
              <w:t xml:space="preserve"> aprendizajes  consolidando la competencia  identidad</w:t>
            </w:r>
            <w:r w:rsidR="00231226">
              <w:rPr>
                <w:b/>
                <w:bCs/>
              </w:rPr>
              <w:t>.</w:t>
            </w:r>
          </w:p>
          <w:p w14:paraId="302852ED" w14:textId="2FED2BA4" w:rsidR="0069382A" w:rsidRDefault="00C51247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166A1BCF" w14:textId="75113362" w:rsidR="000B5D4B" w:rsidRPr="00460B7E" w:rsidRDefault="000B5D4B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*Participación  activa de los padres de familia.</w:t>
            </w:r>
          </w:p>
        </w:tc>
      </w:tr>
    </w:tbl>
    <w:p w14:paraId="6091B2A5" w14:textId="77777777" w:rsidR="00B05D99" w:rsidRDefault="00B05D99" w:rsidP="00893620">
      <w:pPr>
        <w:jc w:val="both"/>
      </w:pP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251"/>
        <w:gridCol w:w="2253"/>
        <w:gridCol w:w="2253"/>
        <w:gridCol w:w="2877"/>
      </w:tblGrid>
      <w:tr w:rsidR="00F506B6" w:rsidRPr="00460B7E" w14:paraId="1C6F9F41" w14:textId="77777777" w:rsidTr="00F23E22">
        <w:trPr>
          <w:trHeight w:val="544"/>
          <w:jc w:val="center"/>
        </w:trPr>
        <w:tc>
          <w:tcPr>
            <w:tcW w:w="2251" w:type="dxa"/>
            <w:shd w:val="clear" w:color="auto" w:fill="A8D08D" w:themeFill="accent6" w:themeFillTint="99"/>
          </w:tcPr>
          <w:p w14:paraId="0786B04C" w14:textId="77777777" w:rsidR="00F506B6" w:rsidRPr="00460B7E" w:rsidRDefault="00F506B6" w:rsidP="00F23E22">
            <w:pPr>
              <w:jc w:val="both"/>
              <w:rPr>
                <w:b/>
                <w:bCs/>
              </w:rPr>
            </w:pPr>
            <w:r w:rsidRPr="00460B7E">
              <w:rPr>
                <w:b/>
                <w:bCs/>
              </w:rPr>
              <w:t>Aspectos</w:t>
            </w:r>
          </w:p>
        </w:tc>
        <w:tc>
          <w:tcPr>
            <w:tcW w:w="2253" w:type="dxa"/>
            <w:shd w:val="clear" w:color="auto" w:fill="A8D08D" w:themeFill="accent6" w:themeFillTint="99"/>
          </w:tcPr>
          <w:p w14:paraId="55260D14" w14:textId="77777777" w:rsidR="00F506B6" w:rsidRPr="00460B7E" w:rsidRDefault="00F506B6" w:rsidP="00F23E22">
            <w:pPr>
              <w:jc w:val="center"/>
              <w:rPr>
                <w:b/>
                <w:bCs/>
              </w:rPr>
            </w:pPr>
            <w:r w:rsidRPr="00460B7E">
              <w:rPr>
                <w:b/>
                <w:bCs/>
              </w:rPr>
              <w:t>Logros</w:t>
            </w:r>
          </w:p>
        </w:tc>
        <w:tc>
          <w:tcPr>
            <w:tcW w:w="2253" w:type="dxa"/>
            <w:shd w:val="clear" w:color="auto" w:fill="A8D08D" w:themeFill="accent6" w:themeFillTint="99"/>
          </w:tcPr>
          <w:p w14:paraId="104F1B4C" w14:textId="77777777" w:rsidR="00F506B6" w:rsidRDefault="00F506B6" w:rsidP="00F23E22">
            <w:pPr>
              <w:jc w:val="center"/>
              <w:rPr>
                <w:b/>
                <w:bCs/>
              </w:rPr>
            </w:pPr>
            <w:r w:rsidRPr="00460B7E">
              <w:rPr>
                <w:b/>
                <w:bCs/>
              </w:rPr>
              <w:t>Dificultades</w:t>
            </w:r>
          </w:p>
          <w:p w14:paraId="2FD09E52" w14:textId="45D6DCCB" w:rsidR="007D1899" w:rsidRPr="00460B7E" w:rsidRDefault="007D1899" w:rsidP="00F23E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Nudos críticos</w:t>
            </w:r>
          </w:p>
        </w:tc>
        <w:tc>
          <w:tcPr>
            <w:tcW w:w="2877" w:type="dxa"/>
            <w:shd w:val="clear" w:color="auto" w:fill="A8D08D" w:themeFill="accent6" w:themeFillTint="99"/>
          </w:tcPr>
          <w:p w14:paraId="71567266" w14:textId="77777777" w:rsidR="00F506B6" w:rsidRPr="00460B7E" w:rsidRDefault="00F506B6" w:rsidP="00F23E22">
            <w:pPr>
              <w:jc w:val="center"/>
              <w:rPr>
                <w:b/>
                <w:bCs/>
              </w:rPr>
            </w:pPr>
            <w:r w:rsidRPr="00460B7E">
              <w:rPr>
                <w:b/>
                <w:bCs/>
              </w:rPr>
              <w:t>Acciones tomadas como solución</w:t>
            </w:r>
          </w:p>
        </w:tc>
      </w:tr>
      <w:tr w:rsidR="00F506B6" w:rsidRPr="00460B7E" w14:paraId="0F472A09" w14:textId="77777777" w:rsidTr="00F23E22">
        <w:trPr>
          <w:trHeight w:val="544"/>
          <w:jc w:val="center"/>
        </w:trPr>
        <w:tc>
          <w:tcPr>
            <w:tcW w:w="2251" w:type="dxa"/>
          </w:tcPr>
          <w:p w14:paraId="013D3F2F" w14:textId="77777777" w:rsidR="00F506B6" w:rsidRPr="00ED50E8" w:rsidRDefault="00F506B6" w:rsidP="00F23E22">
            <w:pPr>
              <w:jc w:val="both"/>
              <w:rPr>
                <w:b/>
                <w:bCs/>
                <w:color w:val="4472C4" w:themeColor="accent1"/>
              </w:rPr>
            </w:pPr>
            <w:r w:rsidRPr="00ED50E8">
              <w:rPr>
                <w:b/>
                <w:bCs/>
                <w:color w:val="4472C4" w:themeColor="accent1"/>
              </w:rPr>
              <w:t xml:space="preserve">Adecuación  de experiencias de aprendizaje   y elaboración de materiales pedagógicos complementarios para la adecuación. </w:t>
            </w:r>
          </w:p>
          <w:p w14:paraId="25AD94E4" w14:textId="77777777" w:rsidR="00F506B6" w:rsidRDefault="00F506B6" w:rsidP="00F23E22">
            <w:pPr>
              <w:jc w:val="both"/>
              <w:rPr>
                <w:b/>
                <w:bCs/>
              </w:rPr>
            </w:pPr>
          </w:p>
          <w:p w14:paraId="0F35A5C1" w14:textId="77777777" w:rsidR="00F506B6" w:rsidRDefault="00F506B6" w:rsidP="00F23E22">
            <w:pPr>
              <w:jc w:val="both"/>
              <w:rPr>
                <w:b/>
                <w:bCs/>
              </w:rPr>
            </w:pPr>
          </w:p>
          <w:p w14:paraId="1824A190" w14:textId="77777777" w:rsidR="00F506B6" w:rsidRPr="00ED50E8" w:rsidRDefault="00F506B6" w:rsidP="00B05D99">
            <w:pPr>
              <w:jc w:val="center"/>
              <w:rPr>
                <w:b/>
                <w:bCs/>
                <w:sz w:val="48"/>
                <w:szCs w:val="48"/>
              </w:rPr>
            </w:pPr>
            <w:r w:rsidRPr="00ED50E8">
              <w:rPr>
                <w:b/>
                <w:bCs/>
                <w:sz w:val="48"/>
                <w:szCs w:val="48"/>
                <w:highlight w:val="yellow"/>
              </w:rPr>
              <w:t>Primer Trimestre</w:t>
            </w:r>
          </w:p>
        </w:tc>
        <w:tc>
          <w:tcPr>
            <w:tcW w:w="2253" w:type="dxa"/>
            <w:shd w:val="clear" w:color="auto" w:fill="E2EFD9" w:themeFill="accent6" w:themeFillTint="33"/>
          </w:tcPr>
          <w:p w14:paraId="5056D53C" w14:textId="534ADAC4" w:rsidR="00F506B6" w:rsidRDefault="00F506B6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*Se  dio inicio al análisis de cada a competencia;  </w:t>
            </w:r>
            <w:r w:rsidR="00F82673">
              <w:rPr>
                <w:b/>
                <w:bCs/>
              </w:rPr>
              <w:t>cuál</w:t>
            </w:r>
            <w:r>
              <w:rPr>
                <w:b/>
                <w:bCs/>
              </w:rPr>
              <w:t xml:space="preserve"> era su intención pedagógica  para el logro de aprendizaje </w:t>
            </w:r>
          </w:p>
          <w:p w14:paraId="2E3F3EAB" w14:textId="77777777" w:rsidR="00F506B6" w:rsidRDefault="00F506B6" w:rsidP="00F23E22">
            <w:pPr>
              <w:jc w:val="both"/>
              <w:rPr>
                <w:b/>
                <w:bCs/>
              </w:rPr>
            </w:pPr>
          </w:p>
          <w:p w14:paraId="4B53FC83" w14:textId="77777777" w:rsidR="00F506B6" w:rsidRDefault="00F506B6" w:rsidP="00F23E22">
            <w:pPr>
              <w:jc w:val="both"/>
              <w:rPr>
                <w:b/>
                <w:bCs/>
              </w:rPr>
            </w:pPr>
          </w:p>
          <w:p w14:paraId="700B17FC" w14:textId="77777777" w:rsidR="00F506B6" w:rsidRPr="00460B7E" w:rsidRDefault="00F506B6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*Luego se procedió a consolidarlo observando el programa en tv </w:t>
            </w:r>
          </w:p>
        </w:tc>
        <w:tc>
          <w:tcPr>
            <w:tcW w:w="2253" w:type="dxa"/>
            <w:shd w:val="clear" w:color="auto" w:fill="E8A2A4"/>
          </w:tcPr>
          <w:p w14:paraId="74A41C0D" w14:textId="77777777" w:rsidR="00F506B6" w:rsidRDefault="00F506B6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-Al  inicio las guías no esclarecían  al docente:</w:t>
            </w:r>
          </w:p>
          <w:p w14:paraId="56D50227" w14:textId="33BDC57A" w:rsidR="00F506B6" w:rsidRDefault="00707145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Propósito</w:t>
            </w:r>
          </w:p>
          <w:p w14:paraId="44C06D81" w14:textId="77777777" w:rsidR="00F506B6" w:rsidRDefault="00F506B6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Reto</w:t>
            </w:r>
          </w:p>
          <w:p w14:paraId="2535D7D0" w14:textId="77777777" w:rsidR="00F506B6" w:rsidRDefault="00F506B6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*¿Por qué adecuar</w:t>
            </w:r>
          </w:p>
          <w:p w14:paraId="1DA51A43" w14:textId="77777777" w:rsidR="00F506B6" w:rsidRDefault="00F506B6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*¿Cómo poder  retroalimentar </w:t>
            </w:r>
          </w:p>
          <w:p w14:paraId="61ED2BB1" w14:textId="77777777" w:rsidR="00F506B6" w:rsidRDefault="00F506B6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*Partiendo del análisis de evidencias </w:t>
            </w:r>
          </w:p>
          <w:p w14:paraId="62B21DB5" w14:textId="77777777" w:rsidR="00F506B6" w:rsidRDefault="00F506B6" w:rsidP="00F23E22">
            <w:pPr>
              <w:jc w:val="both"/>
              <w:rPr>
                <w:b/>
                <w:bCs/>
              </w:rPr>
            </w:pPr>
          </w:p>
          <w:p w14:paraId="662AA4FC" w14:textId="77777777" w:rsidR="00F506B6" w:rsidRPr="00460B7E" w:rsidRDefault="00F506B6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-Se Pensaba que retroalimentar era mandarles caritas felices a las evidencias entregadas por los niños. </w:t>
            </w:r>
          </w:p>
        </w:tc>
        <w:tc>
          <w:tcPr>
            <w:tcW w:w="2877" w:type="dxa"/>
            <w:shd w:val="clear" w:color="auto" w:fill="DEEAF6" w:themeFill="accent5" w:themeFillTint="33"/>
          </w:tcPr>
          <w:p w14:paraId="0D083789" w14:textId="218837C8" w:rsidR="00F506B6" w:rsidRPr="00460B7E" w:rsidRDefault="00B97086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*Se dio </w:t>
            </w:r>
            <w:r w:rsidR="00F506B6">
              <w:rPr>
                <w:b/>
                <w:bCs/>
              </w:rPr>
              <w:t xml:space="preserve">Inicio </w:t>
            </w:r>
            <w:r>
              <w:rPr>
                <w:b/>
                <w:bCs/>
              </w:rPr>
              <w:t xml:space="preserve"> a una </w:t>
            </w:r>
            <w:r w:rsidR="00F506B6">
              <w:rPr>
                <w:b/>
                <w:bCs/>
              </w:rPr>
              <w:t xml:space="preserve"> profundización e  investigación de en </w:t>
            </w:r>
            <w:r w:rsidR="00707145">
              <w:rPr>
                <w:b/>
                <w:bCs/>
              </w:rPr>
              <w:t>evaluación</w:t>
            </w:r>
            <w:r w:rsidR="00F506B6">
              <w:rPr>
                <w:b/>
                <w:bCs/>
              </w:rPr>
              <w:t xml:space="preserve"> formativa donde la </w:t>
            </w:r>
            <w:r w:rsidR="00707145">
              <w:rPr>
                <w:b/>
                <w:bCs/>
              </w:rPr>
              <w:t>adecuación</w:t>
            </w:r>
            <w:r w:rsidR="00F506B6">
              <w:rPr>
                <w:b/>
                <w:bCs/>
              </w:rPr>
              <w:t xml:space="preserve"> es el primer proceso para evaluar formativamente de acuerdo al análisis de las evidencias que nos permitió  saber que desempeños ya están en proceso de  avance y cual existe mayor dificultad ahí recae el </w:t>
            </w:r>
            <w:proofErr w:type="spellStart"/>
            <w:r w:rsidR="00F506B6">
              <w:rPr>
                <w:b/>
                <w:bCs/>
              </w:rPr>
              <w:t>feedback</w:t>
            </w:r>
            <w:proofErr w:type="spellEnd"/>
            <w:r w:rsidR="00F506B6">
              <w:rPr>
                <w:b/>
                <w:bCs/>
              </w:rPr>
              <w:t xml:space="preserve"> de cada maestra para cerrarla brecha con la retroalimentación.</w:t>
            </w:r>
          </w:p>
        </w:tc>
      </w:tr>
      <w:tr w:rsidR="00F506B6" w:rsidRPr="00460B7E" w14:paraId="7CB013E3" w14:textId="77777777" w:rsidTr="00F23E22">
        <w:trPr>
          <w:trHeight w:val="544"/>
          <w:jc w:val="center"/>
        </w:trPr>
        <w:tc>
          <w:tcPr>
            <w:tcW w:w="2251" w:type="dxa"/>
          </w:tcPr>
          <w:p w14:paraId="382455A4" w14:textId="77777777" w:rsidR="00F506B6" w:rsidRDefault="00F506B6" w:rsidP="00F23E22">
            <w:pPr>
              <w:jc w:val="both"/>
              <w:rPr>
                <w:b/>
                <w:bCs/>
              </w:rPr>
            </w:pPr>
          </w:p>
          <w:p w14:paraId="64F63B29" w14:textId="77777777" w:rsidR="00F506B6" w:rsidRDefault="00F506B6" w:rsidP="00F23E22">
            <w:pPr>
              <w:jc w:val="both"/>
              <w:rPr>
                <w:b/>
                <w:bCs/>
              </w:rPr>
            </w:pPr>
          </w:p>
          <w:p w14:paraId="554871C7" w14:textId="77777777" w:rsidR="00F506B6" w:rsidRDefault="00F506B6" w:rsidP="00F23E22">
            <w:pPr>
              <w:jc w:val="both"/>
              <w:rPr>
                <w:b/>
                <w:bCs/>
              </w:rPr>
            </w:pPr>
          </w:p>
          <w:p w14:paraId="5741CFFC" w14:textId="77777777" w:rsidR="00F506B6" w:rsidRDefault="00F506B6" w:rsidP="00F23E22">
            <w:pPr>
              <w:jc w:val="both"/>
              <w:rPr>
                <w:b/>
                <w:bCs/>
              </w:rPr>
            </w:pPr>
          </w:p>
          <w:p w14:paraId="12D4D795" w14:textId="77777777" w:rsidR="00F506B6" w:rsidRDefault="00F506B6" w:rsidP="00F23E22">
            <w:pPr>
              <w:jc w:val="both"/>
              <w:rPr>
                <w:b/>
                <w:bCs/>
              </w:rPr>
            </w:pPr>
          </w:p>
          <w:p w14:paraId="0A5F2B3A" w14:textId="77777777" w:rsidR="00F506B6" w:rsidRDefault="00F506B6" w:rsidP="00F23E22">
            <w:pPr>
              <w:jc w:val="both"/>
              <w:rPr>
                <w:b/>
                <w:bCs/>
              </w:rPr>
            </w:pPr>
          </w:p>
          <w:p w14:paraId="0009F71D" w14:textId="77777777" w:rsidR="00F506B6" w:rsidRDefault="00F506B6" w:rsidP="00F23E22">
            <w:pPr>
              <w:jc w:val="both"/>
              <w:rPr>
                <w:b/>
                <w:bCs/>
              </w:rPr>
            </w:pPr>
          </w:p>
          <w:p w14:paraId="1959B901" w14:textId="77777777" w:rsidR="00F506B6" w:rsidRPr="00ED50E8" w:rsidRDefault="00F506B6" w:rsidP="00F23E22">
            <w:pPr>
              <w:jc w:val="center"/>
              <w:rPr>
                <w:b/>
                <w:bCs/>
                <w:sz w:val="48"/>
                <w:szCs w:val="48"/>
              </w:rPr>
            </w:pPr>
            <w:r w:rsidRPr="00ED50E8">
              <w:rPr>
                <w:b/>
                <w:bCs/>
                <w:sz w:val="48"/>
                <w:szCs w:val="48"/>
                <w:highlight w:val="cyan"/>
              </w:rPr>
              <w:t>Segundo  trimestre</w:t>
            </w:r>
          </w:p>
          <w:p w14:paraId="221B07F3" w14:textId="77777777" w:rsidR="00F506B6" w:rsidRDefault="00F506B6" w:rsidP="00F23E22">
            <w:pPr>
              <w:jc w:val="both"/>
              <w:rPr>
                <w:b/>
                <w:bCs/>
              </w:rPr>
            </w:pPr>
          </w:p>
        </w:tc>
        <w:tc>
          <w:tcPr>
            <w:tcW w:w="2253" w:type="dxa"/>
            <w:shd w:val="clear" w:color="auto" w:fill="E2EFD9" w:themeFill="accent6" w:themeFillTint="33"/>
          </w:tcPr>
          <w:p w14:paraId="020CB956" w14:textId="6DA27F04" w:rsidR="00F506B6" w:rsidRDefault="00B97086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F506B6">
              <w:rPr>
                <w:b/>
                <w:bCs/>
              </w:rPr>
              <w:t xml:space="preserve">Se dio  inicio a la preparación para el aprendizaje ;adecuando  de acuerdo al nivel de maduración de nuestros estudiantes, respetando su autonomía y también  su ritmo  de aprendizaje  e  intentar seguir una sistematización para  la retroalimentación formativa </w:t>
            </w:r>
          </w:p>
        </w:tc>
        <w:tc>
          <w:tcPr>
            <w:tcW w:w="2253" w:type="dxa"/>
            <w:shd w:val="clear" w:color="auto" w:fill="E8A2A4"/>
          </w:tcPr>
          <w:p w14:paraId="3D2EC131" w14:textId="56F8A5D1" w:rsidR="00F506B6" w:rsidRDefault="00F506B6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Falta de talleres </w:t>
            </w:r>
            <w:r w:rsidR="00F82673">
              <w:rPr>
                <w:b/>
                <w:bCs/>
              </w:rPr>
              <w:t>oportunos.</w:t>
            </w:r>
          </w:p>
        </w:tc>
        <w:tc>
          <w:tcPr>
            <w:tcW w:w="2877" w:type="dxa"/>
            <w:shd w:val="clear" w:color="auto" w:fill="DEEAF6" w:themeFill="accent5" w:themeFillTint="33"/>
          </w:tcPr>
          <w:p w14:paraId="45B645B0" w14:textId="0F849DB2" w:rsidR="00F506B6" w:rsidRDefault="00B97086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F506B6">
              <w:rPr>
                <w:b/>
                <w:bCs/>
              </w:rPr>
              <w:t xml:space="preserve">Se </w:t>
            </w:r>
            <w:r w:rsidR="00F82673">
              <w:rPr>
                <w:b/>
                <w:bCs/>
              </w:rPr>
              <w:t>logró</w:t>
            </w:r>
            <w:r w:rsidR="00F506B6">
              <w:rPr>
                <w:b/>
                <w:bCs/>
              </w:rPr>
              <w:t xml:space="preserve"> gracias propia iniciativa de  </w:t>
            </w:r>
            <w:r w:rsidR="00F82673">
              <w:rPr>
                <w:b/>
                <w:bCs/>
              </w:rPr>
              <w:t>aprender, el</w:t>
            </w:r>
            <w:r w:rsidR="00F506B6">
              <w:rPr>
                <w:b/>
                <w:bCs/>
              </w:rPr>
              <w:t xml:space="preserve"> proceso de  sistematización de las experiencias de  aprendizaje  donde se evidencia las  </w:t>
            </w:r>
            <w:r w:rsidR="00F82673">
              <w:rPr>
                <w:b/>
                <w:bCs/>
              </w:rPr>
              <w:t>orientaciones</w:t>
            </w:r>
            <w:r w:rsidR="00F506B6">
              <w:rPr>
                <w:b/>
                <w:bCs/>
              </w:rPr>
              <w:t xml:space="preserve"> pedagógicas.</w:t>
            </w:r>
          </w:p>
          <w:p w14:paraId="7C9C51AB" w14:textId="77777777" w:rsidR="00F506B6" w:rsidRDefault="00F506B6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Proceso de  retroalimentación: </w:t>
            </w:r>
          </w:p>
          <w:p w14:paraId="13F5FA12" w14:textId="18890E98" w:rsidR="00F506B6" w:rsidRPr="00F03E96" w:rsidRDefault="00F506B6" w:rsidP="00F23E22">
            <w:pPr>
              <w:jc w:val="both"/>
              <w:rPr>
                <w:b/>
                <w:bCs/>
              </w:rPr>
            </w:pPr>
            <w:r w:rsidRPr="00F03E96">
              <w:rPr>
                <w:b/>
                <w:bCs/>
              </w:rPr>
              <w:t>1.</w:t>
            </w:r>
            <w:r w:rsidRPr="00F03E96">
              <w:rPr>
                <w:b/>
                <w:bCs/>
              </w:rPr>
              <w:tab/>
              <w:t xml:space="preserve">Valorar </w:t>
            </w:r>
            <w:r w:rsidR="006C3BCA">
              <w:rPr>
                <w:b/>
                <w:bCs/>
              </w:rPr>
              <w:t>el</w:t>
            </w:r>
            <w:r w:rsidRPr="00F03E96">
              <w:rPr>
                <w:b/>
                <w:bCs/>
              </w:rPr>
              <w:t xml:space="preserve"> trabajo</w:t>
            </w:r>
            <w:r w:rsidR="006C3BCA">
              <w:rPr>
                <w:b/>
                <w:bCs/>
              </w:rPr>
              <w:t xml:space="preserve"> del estudiante.</w:t>
            </w:r>
          </w:p>
          <w:p w14:paraId="5E873C0F" w14:textId="0FF3F6D3" w:rsidR="00F506B6" w:rsidRPr="00F03E96" w:rsidRDefault="00F506B6" w:rsidP="00F23E22">
            <w:pPr>
              <w:jc w:val="both"/>
              <w:rPr>
                <w:b/>
                <w:bCs/>
              </w:rPr>
            </w:pPr>
            <w:r w:rsidRPr="00F03E96">
              <w:rPr>
                <w:b/>
                <w:bCs/>
              </w:rPr>
              <w:t>2.</w:t>
            </w:r>
            <w:r w:rsidRPr="00F03E96">
              <w:rPr>
                <w:b/>
                <w:bCs/>
              </w:rPr>
              <w:tab/>
            </w:r>
            <w:r w:rsidR="00F82673" w:rsidRPr="00F03E96">
              <w:rPr>
                <w:b/>
                <w:bCs/>
              </w:rPr>
              <w:t>Esclarezco</w:t>
            </w:r>
            <w:r w:rsidRPr="00F03E96">
              <w:rPr>
                <w:b/>
                <w:bCs/>
              </w:rPr>
              <w:t xml:space="preserve">  su trabajo.</w:t>
            </w:r>
          </w:p>
          <w:p w14:paraId="0517FC25" w14:textId="77777777" w:rsidR="00F506B6" w:rsidRDefault="00F506B6" w:rsidP="00F23E22">
            <w:pPr>
              <w:jc w:val="both"/>
              <w:rPr>
                <w:b/>
                <w:bCs/>
              </w:rPr>
            </w:pPr>
            <w:r w:rsidRPr="00F03E96">
              <w:rPr>
                <w:b/>
                <w:bCs/>
              </w:rPr>
              <w:t>3.</w:t>
            </w:r>
            <w:r w:rsidRPr="00F03E96">
              <w:rPr>
                <w:b/>
                <w:bCs/>
              </w:rPr>
              <w:tab/>
              <w:t>Formulo previo análisis de evidencias un día antes las  preguntas de conocimiento profundo.</w:t>
            </w:r>
          </w:p>
          <w:p w14:paraId="0430D21D" w14:textId="77777777" w:rsidR="00F506B6" w:rsidRPr="00F03E96" w:rsidRDefault="00F506B6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 Realizamos una óptima devolución formativa como situación autentica.</w:t>
            </w:r>
          </w:p>
          <w:p w14:paraId="5FF95EA0" w14:textId="77777777" w:rsidR="00F506B6" w:rsidRPr="00460B7E" w:rsidRDefault="00F506B6" w:rsidP="00F23E22">
            <w:pPr>
              <w:jc w:val="both"/>
              <w:rPr>
                <w:b/>
                <w:bCs/>
              </w:rPr>
            </w:pPr>
            <w:r w:rsidRPr="00F03E96">
              <w:rPr>
                <w:b/>
                <w:bCs/>
              </w:rPr>
              <w:t>4.</w:t>
            </w:r>
            <w:r w:rsidRPr="00F03E96">
              <w:rPr>
                <w:b/>
                <w:bCs/>
              </w:rPr>
              <w:tab/>
              <w:t>Concluyo  con  sugerencias</w:t>
            </w:r>
          </w:p>
        </w:tc>
      </w:tr>
      <w:tr w:rsidR="00F506B6" w14:paraId="5F79D6CF" w14:textId="77777777" w:rsidTr="00F23E22">
        <w:trPr>
          <w:trHeight w:val="544"/>
          <w:jc w:val="center"/>
        </w:trPr>
        <w:tc>
          <w:tcPr>
            <w:tcW w:w="2251" w:type="dxa"/>
          </w:tcPr>
          <w:p w14:paraId="09F7DDA9" w14:textId="77777777" w:rsidR="00F506B6" w:rsidRDefault="00F506B6" w:rsidP="00F23E22">
            <w:pPr>
              <w:jc w:val="both"/>
              <w:rPr>
                <w:b/>
                <w:bCs/>
              </w:rPr>
            </w:pPr>
          </w:p>
          <w:p w14:paraId="04FF48FB" w14:textId="77777777" w:rsidR="00F506B6" w:rsidRPr="00ED50E8" w:rsidRDefault="00F506B6" w:rsidP="00F23E22">
            <w:pPr>
              <w:jc w:val="center"/>
              <w:rPr>
                <w:b/>
                <w:bCs/>
                <w:sz w:val="48"/>
                <w:szCs w:val="48"/>
              </w:rPr>
            </w:pPr>
            <w:r w:rsidRPr="00ED50E8">
              <w:rPr>
                <w:b/>
                <w:bCs/>
                <w:sz w:val="48"/>
                <w:szCs w:val="48"/>
                <w:highlight w:val="green"/>
              </w:rPr>
              <w:t>Tercer trimestre</w:t>
            </w:r>
          </w:p>
        </w:tc>
        <w:tc>
          <w:tcPr>
            <w:tcW w:w="2253" w:type="dxa"/>
            <w:shd w:val="clear" w:color="auto" w:fill="E2EFD9" w:themeFill="accent6" w:themeFillTint="33"/>
          </w:tcPr>
          <w:p w14:paraId="509F7B95" w14:textId="303CD6EB" w:rsidR="00F506B6" w:rsidRDefault="00B97086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F506B6">
              <w:rPr>
                <w:b/>
                <w:bCs/>
              </w:rPr>
              <w:t xml:space="preserve">Se  dio  inicio a la  experticia en </w:t>
            </w:r>
            <w:r w:rsidR="00F82673">
              <w:rPr>
                <w:b/>
                <w:bCs/>
              </w:rPr>
              <w:t>registro, retroalimentación</w:t>
            </w:r>
            <w:r w:rsidR="00F506B6">
              <w:rPr>
                <w:b/>
                <w:bCs/>
              </w:rPr>
              <w:t xml:space="preserve"> y descripción de los logros del estudiante. </w:t>
            </w:r>
          </w:p>
        </w:tc>
        <w:tc>
          <w:tcPr>
            <w:tcW w:w="2253" w:type="dxa"/>
            <w:shd w:val="clear" w:color="auto" w:fill="E8A2A4"/>
          </w:tcPr>
          <w:p w14:paraId="1154D807" w14:textId="0E5F820E" w:rsidR="00F506B6" w:rsidRDefault="00F506B6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Mayor  especialización práctica en la formulación de  criterios de evaluación, sus </w:t>
            </w:r>
            <w:r w:rsidR="00F82673">
              <w:rPr>
                <w:b/>
                <w:bCs/>
              </w:rPr>
              <w:t>partes, su</w:t>
            </w:r>
            <w:r>
              <w:rPr>
                <w:b/>
                <w:bCs/>
              </w:rPr>
              <w:t xml:space="preserve"> relación con los desempeños y capacidades.</w:t>
            </w:r>
          </w:p>
        </w:tc>
        <w:tc>
          <w:tcPr>
            <w:tcW w:w="2877" w:type="dxa"/>
            <w:shd w:val="clear" w:color="auto" w:fill="DEEAF6" w:themeFill="accent5" w:themeFillTint="33"/>
          </w:tcPr>
          <w:p w14:paraId="7EF0304C" w14:textId="3FFE07F8" w:rsidR="00F506B6" w:rsidRDefault="00B97086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*Se </w:t>
            </w:r>
            <w:proofErr w:type="spellStart"/>
            <w:r>
              <w:rPr>
                <w:b/>
                <w:bCs/>
              </w:rPr>
              <w:t>logro</w:t>
            </w:r>
            <w:proofErr w:type="spellEnd"/>
            <w:r>
              <w:rPr>
                <w:b/>
                <w:bCs/>
              </w:rPr>
              <w:t xml:space="preserve"> a</w:t>
            </w:r>
            <w:r w:rsidR="00F506B6">
              <w:rPr>
                <w:b/>
                <w:bCs/>
              </w:rPr>
              <w:t>prend</w:t>
            </w:r>
            <w:r>
              <w:rPr>
                <w:b/>
                <w:bCs/>
              </w:rPr>
              <w:t>er</w:t>
            </w:r>
            <w:r w:rsidR="00F506B6">
              <w:rPr>
                <w:b/>
                <w:bCs/>
              </w:rPr>
              <w:t xml:space="preserve">   a registrar  y </w:t>
            </w:r>
            <w:proofErr w:type="gramStart"/>
            <w:r w:rsidR="00F506B6">
              <w:rPr>
                <w:b/>
                <w:bCs/>
              </w:rPr>
              <w:t xml:space="preserve">realizar las  descripción de los logros de aprendizaje </w:t>
            </w:r>
            <w:proofErr w:type="gramEnd"/>
            <w:r w:rsidR="00F506B6">
              <w:rPr>
                <w:b/>
                <w:bCs/>
              </w:rPr>
              <w:t xml:space="preserve"> en función del proceso de acompañamiento y seguimiento al estudiante. </w:t>
            </w:r>
          </w:p>
        </w:tc>
      </w:tr>
    </w:tbl>
    <w:p w14:paraId="3787C697" w14:textId="479267B8" w:rsidR="00460B7E" w:rsidRDefault="00460B7E" w:rsidP="00893620">
      <w:pPr>
        <w:jc w:val="both"/>
      </w:pPr>
    </w:p>
    <w:tbl>
      <w:tblPr>
        <w:tblStyle w:val="Tablaconcuadrcula"/>
        <w:tblW w:w="9622" w:type="dxa"/>
        <w:jc w:val="center"/>
        <w:tblLook w:val="04A0" w:firstRow="1" w:lastRow="0" w:firstColumn="1" w:lastColumn="0" w:noHBand="0" w:noVBand="1"/>
      </w:tblPr>
      <w:tblGrid>
        <w:gridCol w:w="2268"/>
        <w:gridCol w:w="1977"/>
        <w:gridCol w:w="2559"/>
        <w:gridCol w:w="2818"/>
      </w:tblGrid>
      <w:tr w:rsidR="0044008E" w14:paraId="4C6C198C" w14:textId="77777777" w:rsidTr="00B05D99">
        <w:trPr>
          <w:trHeight w:val="544"/>
          <w:jc w:val="center"/>
        </w:trPr>
        <w:tc>
          <w:tcPr>
            <w:tcW w:w="2268" w:type="dxa"/>
            <w:shd w:val="clear" w:color="auto" w:fill="FFD966" w:themeFill="accent4" w:themeFillTint="99"/>
          </w:tcPr>
          <w:p w14:paraId="76C7B8E1" w14:textId="77777777" w:rsidR="00D820CC" w:rsidRPr="00460B7E" w:rsidRDefault="00D820CC" w:rsidP="00893620">
            <w:pPr>
              <w:jc w:val="both"/>
              <w:rPr>
                <w:b/>
                <w:bCs/>
              </w:rPr>
            </w:pPr>
            <w:r w:rsidRPr="00460B7E">
              <w:rPr>
                <w:b/>
                <w:bCs/>
              </w:rPr>
              <w:t>Aspectos</w:t>
            </w:r>
          </w:p>
        </w:tc>
        <w:tc>
          <w:tcPr>
            <w:tcW w:w="1977" w:type="dxa"/>
            <w:shd w:val="clear" w:color="auto" w:fill="FFD966" w:themeFill="accent4" w:themeFillTint="99"/>
          </w:tcPr>
          <w:p w14:paraId="670C8E97" w14:textId="77777777" w:rsidR="00D820CC" w:rsidRPr="00460B7E" w:rsidRDefault="00D820CC" w:rsidP="004D6E74">
            <w:pPr>
              <w:jc w:val="center"/>
              <w:rPr>
                <w:b/>
                <w:bCs/>
              </w:rPr>
            </w:pPr>
            <w:r w:rsidRPr="00460B7E">
              <w:rPr>
                <w:b/>
                <w:bCs/>
              </w:rPr>
              <w:t>Logros</w:t>
            </w:r>
          </w:p>
        </w:tc>
        <w:tc>
          <w:tcPr>
            <w:tcW w:w="2559" w:type="dxa"/>
            <w:shd w:val="clear" w:color="auto" w:fill="FFD966" w:themeFill="accent4" w:themeFillTint="99"/>
          </w:tcPr>
          <w:p w14:paraId="01BC27B6" w14:textId="77777777" w:rsidR="00D820CC" w:rsidRDefault="00D820CC" w:rsidP="004D6E74">
            <w:pPr>
              <w:jc w:val="center"/>
              <w:rPr>
                <w:b/>
                <w:bCs/>
              </w:rPr>
            </w:pPr>
            <w:r w:rsidRPr="00460B7E">
              <w:rPr>
                <w:b/>
                <w:bCs/>
              </w:rPr>
              <w:t>Dificultades</w:t>
            </w:r>
          </w:p>
          <w:p w14:paraId="67C724A0" w14:textId="2A4C10E3" w:rsidR="007D1899" w:rsidRPr="00460B7E" w:rsidRDefault="007D1899" w:rsidP="004D6E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Nudos críticos</w:t>
            </w:r>
          </w:p>
        </w:tc>
        <w:tc>
          <w:tcPr>
            <w:tcW w:w="2818" w:type="dxa"/>
            <w:shd w:val="clear" w:color="auto" w:fill="FFD966" w:themeFill="accent4" w:themeFillTint="99"/>
          </w:tcPr>
          <w:p w14:paraId="5DD4EBEF" w14:textId="77777777" w:rsidR="00D820CC" w:rsidRPr="00460B7E" w:rsidRDefault="00D820CC" w:rsidP="004D6E74">
            <w:pPr>
              <w:jc w:val="center"/>
              <w:rPr>
                <w:b/>
                <w:bCs/>
              </w:rPr>
            </w:pPr>
            <w:r w:rsidRPr="00460B7E">
              <w:rPr>
                <w:b/>
                <w:bCs/>
              </w:rPr>
              <w:t>Acciones tomadas como solución</w:t>
            </w:r>
          </w:p>
        </w:tc>
      </w:tr>
      <w:tr w:rsidR="00AC7005" w14:paraId="13C1DDB4" w14:textId="77777777" w:rsidTr="00B05D99">
        <w:trPr>
          <w:trHeight w:val="544"/>
          <w:jc w:val="center"/>
        </w:trPr>
        <w:tc>
          <w:tcPr>
            <w:tcW w:w="2268" w:type="dxa"/>
          </w:tcPr>
          <w:p w14:paraId="69F5EDDB" w14:textId="00EA8225" w:rsidR="00D820CC" w:rsidRPr="004D6E74" w:rsidRDefault="006F46C7" w:rsidP="002837A3">
            <w:pPr>
              <w:jc w:val="center"/>
              <w:rPr>
                <w:b/>
                <w:bCs/>
                <w:color w:val="0070C0"/>
              </w:rPr>
            </w:pPr>
            <w:r w:rsidRPr="004D6E74">
              <w:rPr>
                <w:b/>
                <w:bCs/>
                <w:color w:val="0070C0"/>
              </w:rPr>
              <w:t xml:space="preserve">Análisis de evidencias y  sistematización de  la retroalimentación </w:t>
            </w:r>
            <w:r w:rsidR="004D6E74" w:rsidRPr="004D6E74">
              <w:rPr>
                <w:b/>
                <w:bCs/>
                <w:color w:val="0070C0"/>
              </w:rPr>
              <w:t xml:space="preserve">formativa </w:t>
            </w:r>
            <w:r w:rsidRPr="004D6E74">
              <w:rPr>
                <w:b/>
                <w:bCs/>
                <w:color w:val="0070C0"/>
              </w:rPr>
              <w:t>a estudiantes.</w:t>
            </w:r>
          </w:p>
          <w:p w14:paraId="6460A018" w14:textId="77777777" w:rsidR="00A42737" w:rsidRDefault="00A42737" w:rsidP="002837A3">
            <w:pPr>
              <w:jc w:val="center"/>
              <w:rPr>
                <w:b/>
                <w:bCs/>
                <w:sz w:val="48"/>
                <w:szCs w:val="48"/>
                <w:highlight w:val="yellow"/>
              </w:rPr>
            </w:pPr>
          </w:p>
          <w:p w14:paraId="6A1CF503" w14:textId="3F8F7938" w:rsidR="006F46C7" w:rsidRPr="00A42737" w:rsidRDefault="006F46C7" w:rsidP="002837A3">
            <w:pPr>
              <w:jc w:val="center"/>
              <w:rPr>
                <w:b/>
                <w:bCs/>
                <w:sz w:val="48"/>
                <w:szCs w:val="48"/>
              </w:rPr>
            </w:pPr>
            <w:r w:rsidRPr="00A42737">
              <w:rPr>
                <w:b/>
                <w:bCs/>
                <w:sz w:val="48"/>
                <w:szCs w:val="48"/>
                <w:highlight w:val="yellow"/>
              </w:rPr>
              <w:t>Primer  trimestre</w:t>
            </w:r>
          </w:p>
        </w:tc>
        <w:tc>
          <w:tcPr>
            <w:tcW w:w="1977" w:type="dxa"/>
            <w:shd w:val="clear" w:color="auto" w:fill="E2EFD9" w:themeFill="accent6" w:themeFillTint="33"/>
          </w:tcPr>
          <w:p w14:paraId="24B5278E" w14:textId="2E961C60" w:rsidR="00D820CC" w:rsidRPr="00460B7E" w:rsidRDefault="00B97086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6F46C7">
              <w:rPr>
                <w:b/>
                <w:bCs/>
              </w:rPr>
              <w:t xml:space="preserve">Se </w:t>
            </w:r>
            <w:proofErr w:type="spellStart"/>
            <w:r w:rsidR="006F46C7">
              <w:rPr>
                <w:b/>
                <w:bCs/>
              </w:rPr>
              <w:t>inicio</w:t>
            </w:r>
            <w:proofErr w:type="spellEnd"/>
            <w:r w:rsidR="006F46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con  un</w:t>
            </w:r>
            <w:r w:rsidR="006F46C7">
              <w:rPr>
                <w:b/>
                <w:bCs/>
              </w:rPr>
              <w:t xml:space="preserve"> recojo de evidencias  y lograr valorarlas  e</w:t>
            </w:r>
            <w:r w:rsidR="00F83215">
              <w:rPr>
                <w:b/>
                <w:bCs/>
              </w:rPr>
              <w:t xml:space="preserve">n </w:t>
            </w:r>
            <w:r w:rsidR="006F46C7">
              <w:rPr>
                <w:b/>
                <w:bCs/>
              </w:rPr>
              <w:t xml:space="preserve"> hacer algunas recomendaciones a los  </w:t>
            </w:r>
            <w:r w:rsidR="00FA2D76">
              <w:rPr>
                <w:b/>
                <w:bCs/>
              </w:rPr>
              <w:t>padres cuando apoyan en la elaboración de sus retos.</w:t>
            </w:r>
          </w:p>
        </w:tc>
        <w:tc>
          <w:tcPr>
            <w:tcW w:w="2559" w:type="dxa"/>
            <w:shd w:val="clear" w:color="auto" w:fill="E8A2A4"/>
          </w:tcPr>
          <w:p w14:paraId="282609A3" w14:textId="3847B1F3" w:rsidR="00D820CC" w:rsidRDefault="006F46C7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No se </w:t>
            </w:r>
            <w:r w:rsidR="00FA2D76">
              <w:rPr>
                <w:b/>
                <w:bCs/>
              </w:rPr>
              <w:t xml:space="preserve"> puedo lograr diferenciar  entre producto de aprendizaje  y evidencia de aprendizaje</w:t>
            </w:r>
            <w:r w:rsidR="00F83215">
              <w:rPr>
                <w:b/>
                <w:bCs/>
              </w:rPr>
              <w:t>.</w:t>
            </w:r>
            <w:r w:rsidR="00FA2D76">
              <w:rPr>
                <w:b/>
                <w:bCs/>
              </w:rPr>
              <w:t xml:space="preserve"> </w:t>
            </w:r>
          </w:p>
          <w:p w14:paraId="4EDA06F6" w14:textId="77777777" w:rsidR="0056093F" w:rsidRDefault="0056093F" w:rsidP="00893620">
            <w:pPr>
              <w:jc w:val="both"/>
              <w:rPr>
                <w:b/>
                <w:bCs/>
              </w:rPr>
            </w:pPr>
          </w:p>
          <w:p w14:paraId="12EFAB7F" w14:textId="170AF736" w:rsidR="0056093F" w:rsidRPr="00460B7E" w:rsidRDefault="0056093F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Los padres pensaban que el producto de aprendizaje</w:t>
            </w:r>
            <w:r w:rsidR="00F83215">
              <w:rPr>
                <w:b/>
                <w:bCs/>
              </w:rPr>
              <w:t>;</w:t>
            </w:r>
            <w:r>
              <w:rPr>
                <w:b/>
                <w:bCs/>
              </w:rPr>
              <w:t xml:space="preserve"> ellos tenían que construirlo y  no comprendían lo importante que es</w:t>
            </w:r>
            <w:r w:rsidR="00F83215">
              <w:rPr>
                <w:b/>
                <w:bCs/>
              </w:rPr>
              <w:t>;</w:t>
            </w:r>
            <w:r>
              <w:rPr>
                <w:b/>
                <w:bCs/>
              </w:rPr>
              <w:t xml:space="preserve"> que  el niño aprenda del error.</w:t>
            </w:r>
          </w:p>
        </w:tc>
        <w:tc>
          <w:tcPr>
            <w:tcW w:w="2818" w:type="dxa"/>
            <w:shd w:val="clear" w:color="auto" w:fill="DEEAF6" w:themeFill="accent5" w:themeFillTint="33"/>
          </w:tcPr>
          <w:p w14:paraId="0F92F4B1" w14:textId="0A4304E7" w:rsidR="00D820CC" w:rsidRPr="00460B7E" w:rsidRDefault="00B97086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*Se  dio i</w:t>
            </w:r>
            <w:r w:rsidR="00E06BB3">
              <w:rPr>
                <w:b/>
                <w:bCs/>
              </w:rPr>
              <w:t xml:space="preserve">nicio </w:t>
            </w:r>
            <w:r>
              <w:rPr>
                <w:b/>
                <w:bCs/>
              </w:rPr>
              <w:t>a</w:t>
            </w:r>
            <w:r w:rsidR="00E06BB3">
              <w:rPr>
                <w:b/>
                <w:bCs/>
              </w:rPr>
              <w:t xml:space="preserve"> un proceso de diferencia</w:t>
            </w:r>
            <w:r>
              <w:rPr>
                <w:b/>
                <w:bCs/>
              </w:rPr>
              <w:t xml:space="preserve">r </w:t>
            </w:r>
            <w:r w:rsidR="00E06BB3">
              <w:rPr>
                <w:b/>
                <w:bCs/>
              </w:rPr>
              <w:t xml:space="preserve"> que desempeños se observan e la evidencias y que dificultades también están </w:t>
            </w:r>
            <w:r w:rsidR="00F83215">
              <w:rPr>
                <w:b/>
                <w:bCs/>
              </w:rPr>
              <w:t>presentando</w:t>
            </w:r>
            <w:r>
              <w:rPr>
                <w:b/>
                <w:bCs/>
              </w:rPr>
              <w:t xml:space="preserve"> en la entrega de videncias.</w:t>
            </w:r>
          </w:p>
        </w:tc>
      </w:tr>
      <w:tr w:rsidR="00AC7005" w14:paraId="0F7B8053" w14:textId="77777777" w:rsidTr="00B05D99">
        <w:trPr>
          <w:trHeight w:val="544"/>
          <w:jc w:val="center"/>
        </w:trPr>
        <w:tc>
          <w:tcPr>
            <w:tcW w:w="2268" w:type="dxa"/>
          </w:tcPr>
          <w:p w14:paraId="5C11B291" w14:textId="77777777" w:rsidR="004D6E74" w:rsidRDefault="004D6E74" w:rsidP="002837A3">
            <w:pPr>
              <w:jc w:val="center"/>
              <w:rPr>
                <w:b/>
                <w:bCs/>
              </w:rPr>
            </w:pPr>
          </w:p>
          <w:p w14:paraId="416A1A74" w14:textId="77777777" w:rsidR="004D6E74" w:rsidRDefault="004D6E74" w:rsidP="002837A3">
            <w:pPr>
              <w:jc w:val="center"/>
              <w:rPr>
                <w:b/>
                <w:bCs/>
              </w:rPr>
            </w:pPr>
          </w:p>
          <w:p w14:paraId="07AA1C4B" w14:textId="77777777" w:rsidR="004D6E74" w:rsidRDefault="004D6E74" w:rsidP="002837A3">
            <w:pPr>
              <w:jc w:val="center"/>
              <w:rPr>
                <w:b/>
                <w:bCs/>
              </w:rPr>
            </w:pPr>
          </w:p>
          <w:p w14:paraId="7F7D3976" w14:textId="77777777" w:rsidR="004D6E74" w:rsidRDefault="004D6E74" w:rsidP="002837A3">
            <w:pPr>
              <w:jc w:val="center"/>
              <w:rPr>
                <w:b/>
                <w:bCs/>
              </w:rPr>
            </w:pPr>
          </w:p>
          <w:p w14:paraId="175F0F3C" w14:textId="77777777" w:rsidR="004D6E74" w:rsidRDefault="004D6E74" w:rsidP="002837A3">
            <w:pPr>
              <w:jc w:val="center"/>
              <w:rPr>
                <w:b/>
                <w:bCs/>
              </w:rPr>
            </w:pPr>
          </w:p>
          <w:p w14:paraId="66B1AF09" w14:textId="77777777" w:rsidR="004D6E74" w:rsidRDefault="004D6E74" w:rsidP="002837A3">
            <w:pPr>
              <w:jc w:val="center"/>
              <w:rPr>
                <w:b/>
                <w:bCs/>
              </w:rPr>
            </w:pPr>
          </w:p>
          <w:p w14:paraId="7123F0EB" w14:textId="77777777" w:rsidR="004D6E74" w:rsidRDefault="004D6E74" w:rsidP="002837A3">
            <w:pPr>
              <w:jc w:val="center"/>
              <w:rPr>
                <w:b/>
                <w:bCs/>
              </w:rPr>
            </w:pPr>
          </w:p>
          <w:p w14:paraId="11944004" w14:textId="77777777" w:rsidR="004D6E74" w:rsidRDefault="004D6E74" w:rsidP="002837A3">
            <w:pPr>
              <w:jc w:val="center"/>
              <w:rPr>
                <w:b/>
                <w:bCs/>
              </w:rPr>
            </w:pPr>
          </w:p>
          <w:p w14:paraId="676989D9" w14:textId="77777777" w:rsidR="004D6E74" w:rsidRDefault="004D6E74" w:rsidP="002837A3">
            <w:pPr>
              <w:jc w:val="center"/>
              <w:rPr>
                <w:b/>
                <w:bCs/>
              </w:rPr>
            </w:pPr>
          </w:p>
          <w:p w14:paraId="65FA2F3A" w14:textId="7E2A2086" w:rsidR="00D820CC" w:rsidRPr="00A42737" w:rsidRDefault="00CC0C93" w:rsidP="002837A3">
            <w:pPr>
              <w:jc w:val="center"/>
              <w:rPr>
                <w:b/>
                <w:bCs/>
                <w:sz w:val="48"/>
                <w:szCs w:val="48"/>
              </w:rPr>
            </w:pPr>
            <w:r w:rsidRPr="00A42737">
              <w:rPr>
                <w:b/>
                <w:bCs/>
                <w:sz w:val="48"/>
                <w:szCs w:val="48"/>
                <w:highlight w:val="cyan"/>
              </w:rPr>
              <w:t>Segundo trimestre</w:t>
            </w:r>
          </w:p>
        </w:tc>
        <w:tc>
          <w:tcPr>
            <w:tcW w:w="1977" w:type="dxa"/>
            <w:shd w:val="clear" w:color="auto" w:fill="E2EFD9" w:themeFill="accent6" w:themeFillTint="33"/>
          </w:tcPr>
          <w:p w14:paraId="49F2B849" w14:textId="4FCB5CCD" w:rsidR="00D820CC" w:rsidRDefault="00B97086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44008E">
              <w:rPr>
                <w:b/>
                <w:bCs/>
              </w:rPr>
              <w:t xml:space="preserve">Se  dio inicio a formular preguntas de </w:t>
            </w:r>
            <w:r w:rsidR="00F83215">
              <w:rPr>
                <w:b/>
                <w:bCs/>
              </w:rPr>
              <w:t xml:space="preserve">alta </w:t>
            </w:r>
            <w:r w:rsidR="0044008E">
              <w:rPr>
                <w:b/>
                <w:bCs/>
              </w:rPr>
              <w:t xml:space="preserve"> demanda cognitiva  para lograr la maduración del pensamiento complejo del </w:t>
            </w:r>
            <w:r w:rsidR="00F82673">
              <w:rPr>
                <w:b/>
                <w:bCs/>
              </w:rPr>
              <w:t>estudiante.</w:t>
            </w:r>
          </w:p>
        </w:tc>
        <w:tc>
          <w:tcPr>
            <w:tcW w:w="2559" w:type="dxa"/>
            <w:shd w:val="clear" w:color="auto" w:fill="E8A2A4"/>
          </w:tcPr>
          <w:p w14:paraId="428052BD" w14:textId="33C2B313" w:rsidR="00D820CC" w:rsidRDefault="00CC0C93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Falta de esclarecimiento  y diferenciación</w:t>
            </w:r>
            <w:r w:rsidR="00F83215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indicadores  con acción, contenido y condición y lo que  se debe lograr con los criterios</w:t>
            </w:r>
          </w:p>
          <w:p w14:paraId="368CC284" w14:textId="31C70BAF" w:rsidR="00CC0C93" w:rsidRPr="00CC0C93" w:rsidRDefault="00CC0C93" w:rsidP="00893620">
            <w:pPr>
              <w:jc w:val="both"/>
              <w:rPr>
                <w:b/>
                <w:bCs/>
              </w:rPr>
            </w:pPr>
            <w:r w:rsidRPr="00CC0C93">
              <w:rPr>
                <w:b/>
                <w:bCs/>
              </w:rPr>
              <w:t>¿Qué lograr?</w:t>
            </w:r>
          </w:p>
          <w:p w14:paraId="66DC8024" w14:textId="4AE75B68" w:rsidR="00CC0C93" w:rsidRPr="00CC0C93" w:rsidRDefault="00CC0C93" w:rsidP="00893620">
            <w:pPr>
              <w:jc w:val="both"/>
              <w:rPr>
                <w:b/>
                <w:bCs/>
              </w:rPr>
            </w:pPr>
            <w:r w:rsidRPr="00CC0C93">
              <w:rPr>
                <w:b/>
                <w:bCs/>
              </w:rPr>
              <w:t>¿Cómo lograr?</w:t>
            </w:r>
          </w:p>
          <w:p w14:paraId="7F9497CA" w14:textId="28AA8B49" w:rsidR="00CC0C93" w:rsidRPr="00CC0C93" w:rsidRDefault="00CC0C93" w:rsidP="00893620">
            <w:pPr>
              <w:jc w:val="both"/>
              <w:rPr>
                <w:b/>
                <w:bCs/>
              </w:rPr>
            </w:pPr>
            <w:r w:rsidRPr="00CC0C93">
              <w:rPr>
                <w:b/>
                <w:bCs/>
              </w:rPr>
              <w:t xml:space="preserve">¿Para qué lograr? </w:t>
            </w:r>
          </w:p>
        </w:tc>
        <w:tc>
          <w:tcPr>
            <w:tcW w:w="2818" w:type="dxa"/>
            <w:shd w:val="clear" w:color="auto" w:fill="DEEAF6" w:themeFill="accent5" w:themeFillTint="33"/>
          </w:tcPr>
          <w:p w14:paraId="0CFD7D5D" w14:textId="6BB9F68F" w:rsidR="00D820CC" w:rsidRDefault="00F83215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B97086">
              <w:rPr>
                <w:b/>
                <w:bCs/>
              </w:rPr>
              <w:t xml:space="preserve">Se </w:t>
            </w:r>
            <w:proofErr w:type="spellStart"/>
            <w:r w:rsidR="0044008E">
              <w:rPr>
                <w:b/>
                <w:bCs/>
              </w:rPr>
              <w:t>Inicio</w:t>
            </w:r>
            <w:proofErr w:type="spellEnd"/>
            <w:r w:rsidR="00B97086">
              <w:rPr>
                <w:b/>
                <w:bCs/>
              </w:rPr>
              <w:t xml:space="preserve"> una</w:t>
            </w:r>
            <w:r w:rsidR="0044008E">
              <w:rPr>
                <w:b/>
                <w:bCs/>
              </w:rPr>
              <w:t xml:space="preserve"> profundización autónoma sobre la sistematización de la retroalimentación formativa es constante diaria y hacia un solo propósito el logro de</w:t>
            </w:r>
            <w:r>
              <w:rPr>
                <w:b/>
                <w:bCs/>
              </w:rPr>
              <w:t xml:space="preserve"> </w:t>
            </w:r>
            <w:r w:rsidR="0044008E">
              <w:rPr>
                <w:b/>
                <w:bCs/>
              </w:rPr>
              <w:t>la competencia. L</w:t>
            </w:r>
            <w:r w:rsidR="0056093F">
              <w:rPr>
                <w:b/>
                <w:bCs/>
              </w:rPr>
              <w:t xml:space="preserve">a </w:t>
            </w:r>
            <w:r w:rsidR="0044008E">
              <w:rPr>
                <w:b/>
                <w:bCs/>
              </w:rPr>
              <w:t xml:space="preserve"> cual se va ver en forma gradual  p</w:t>
            </w:r>
            <w:r w:rsidR="0056093F">
              <w:rPr>
                <w:b/>
                <w:bCs/>
              </w:rPr>
              <w:t xml:space="preserve">or </w:t>
            </w:r>
            <w:r w:rsidR="0044008E">
              <w:rPr>
                <w:b/>
                <w:bCs/>
              </w:rPr>
              <w:t xml:space="preserve"> cada año y por ciclo.</w:t>
            </w:r>
          </w:p>
          <w:p w14:paraId="02F5BBA3" w14:textId="77777777" w:rsidR="0056093F" w:rsidRDefault="0056093F" w:rsidP="00893620">
            <w:pPr>
              <w:jc w:val="both"/>
              <w:rPr>
                <w:b/>
                <w:bCs/>
              </w:rPr>
            </w:pPr>
          </w:p>
          <w:p w14:paraId="68B253FD" w14:textId="5D01A214" w:rsidR="0056093F" w:rsidRDefault="00F83215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56093F">
              <w:rPr>
                <w:b/>
                <w:bCs/>
              </w:rPr>
              <w:t>Se logr</w:t>
            </w:r>
            <w:r w:rsidR="00B97086">
              <w:rPr>
                <w:b/>
                <w:bCs/>
              </w:rPr>
              <w:t>ó</w:t>
            </w:r>
            <w:r w:rsidR="0056093F">
              <w:rPr>
                <w:b/>
                <w:bCs/>
              </w:rPr>
              <w:t xml:space="preserve">  proceso</w:t>
            </w:r>
            <w:r w:rsidR="006C3BCA">
              <w:rPr>
                <w:b/>
                <w:bCs/>
              </w:rPr>
              <w:t>s</w:t>
            </w:r>
            <w:r w:rsidR="0056093F">
              <w:rPr>
                <w:b/>
                <w:bCs/>
              </w:rPr>
              <w:t xml:space="preserve"> de socialización a los padres todos los lunes sobre </w:t>
            </w:r>
            <w:proofErr w:type="spellStart"/>
            <w:r w:rsidR="0056093F">
              <w:rPr>
                <w:b/>
                <w:bCs/>
              </w:rPr>
              <w:t>cual</w:t>
            </w:r>
            <w:proofErr w:type="spellEnd"/>
            <w:r w:rsidR="0056093F">
              <w:rPr>
                <w:b/>
                <w:bCs/>
              </w:rPr>
              <w:t xml:space="preserve"> es la  intención de cada  situación de </w:t>
            </w:r>
            <w:r w:rsidR="00707145">
              <w:rPr>
                <w:b/>
                <w:bCs/>
              </w:rPr>
              <w:t>aprendizaje, para</w:t>
            </w:r>
            <w:r w:rsidR="0056093F">
              <w:rPr>
                <w:b/>
                <w:bCs/>
              </w:rPr>
              <w:t xml:space="preserve"> que nos ayuden  en poder aportar al niño como lograr que construya por </w:t>
            </w:r>
            <w:r>
              <w:rPr>
                <w:b/>
                <w:bCs/>
              </w:rPr>
              <w:t>sí</w:t>
            </w:r>
            <w:r w:rsidR="0056093F">
              <w:rPr>
                <w:b/>
                <w:bCs/>
              </w:rPr>
              <w:t xml:space="preserve"> mismo su propio </w:t>
            </w:r>
            <w:r w:rsidR="00707145">
              <w:rPr>
                <w:b/>
                <w:bCs/>
              </w:rPr>
              <w:t>aprendizaje.</w:t>
            </w:r>
          </w:p>
          <w:p w14:paraId="53965735" w14:textId="77777777" w:rsidR="0056093F" w:rsidRDefault="0056093F" w:rsidP="00893620">
            <w:pPr>
              <w:jc w:val="both"/>
              <w:rPr>
                <w:b/>
                <w:bCs/>
              </w:rPr>
            </w:pPr>
          </w:p>
          <w:p w14:paraId="3A455BE6" w14:textId="4B54BEC1" w:rsidR="0056093F" w:rsidRDefault="00F83215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56093F">
              <w:rPr>
                <w:b/>
                <w:bCs/>
              </w:rPr>
              <w:t xml:space="preserve">Cada viernes luego de dos </w:t>
            </w:r>
            <w:r w:rsidR="00707145">
              <w:rPr>
                <w:b/>
                <w:bCs/>
              </w:rPr>
              <w:t>semanas</w:t>
            </w:r>
            <w:r w:rsidR="0056093F">
              <w:rPr>
                <w:b/>
                <w:bCs/>
              </w:rPr>
              <w:t xml:space="preserve"> se </w:t>
            </w:r>
            <w:r w:rsidR="00707145">
              <w:rPr>
                <w:b/>
                <w:bCs/>
              </w:rPr>
              <w:t>aprovechó</w:t>
            </w:r>
            <w:r w:rsidR="0056093F">
              <w:rPr>
                <w:b/>
                <w:bCs/>
              </w:rPr>
              <w:t xml:space="preserve"> en lograr </w:t>
            </w:r>
            <w:r w:rsidR="00707145">
              <w:rPr>
                <w:b/>
                <w:bCs/>
              </w:rPr>
              <w:t>meta cognición</w:t>
            </w:r>
            <w:r w:rsidR="0056093F">
              <w:rPr>
                <w:b/>
                <w:bCs/>
              </w:rPr>
              <w:t xml:space="preserve"> del niño</w:t>
            </w:r>
            <w:r>
              <w:rPr>
                <w:b/>
                <w:bCs/>
              </w:rPr>
              <w:t>.</w:t>
            </w:r>
          </w:p>
          <w:p w14:paraId="264592E9" w14:textId="50D63BA0" w:rsidR="0056093F" w:rsidRPr="00B97086" w:rsidRDefault="0056093F" w:rsidP="00B97086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 w:rsidRPr="00B97086">
              <w:rPr>
                <w:b/>
                <w:bCs/>
              </w:rPr>
              <w:t xml:space="preserve">¿Qué  </w:t>
            </w:r>
            <w:proofErr w:type="spellStart"/>
            <w:r w:rsidR="006C3BCA">
              <w:rPr>
                <w:b/>
                <w:bCs/>
              </w:rPr>
              <w:t>se</w:t>
            </w:r>
            <w:proofErr w:type="spellEnd"/>
            <w:r w:rsidR="00AC7005" w:rsidRPr="00B97086">
              <w:rPr>
                <w:b/>
                <w:bCs/>
              </w:rPr>
              <w:t>?</w:t>
            </w:r>
          </w:p>
          <w:p w14:paraId="7682A0DE" w14:textId="5D700560" w:rsidR="0056093F" w:rsidRPr="00B97086" w:rsidRDefault="0056093F" w:rsidP="00B97086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 w:rsidRPr="00B97086">
              <w:rPr>
                <w:b/>
                <w:bCs/>
              </w:rPr>
              <w:t>¿Qué  me falta saber</w:t>
            </w:r>
            <w:r w:rsidR="00AC7005" w:rsidRPr="00B97086">
              <w:rPr>
                <w:b/>
                <w:bCs/>
              </w:rPr>
              <w:t>?</w:t>
            </w:r>
            <w:r w:rsidRPr="00B97086">
              <w:rPr>
                <w:b/>
                <w:bCs/>
              </w:rPr>
              <w:t xml:space="preserve"> </w:t>
            </w:r>
          </w:p>
          <w:p w14:paraId="01D625F9" w14:textId="20129440" w:rsidR="0056093F" w:rsidRPr="00B97086" w:rsidRDefault="0056093F" w:rsidP="00B97086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 w:rsidRPr="00B97086">
              <w:rPr>
                <w:b/>
                <w:bCs/>
              </w:rPr>
              <w:t>¿Qué  debería hacer para llegar la meta</w:t>
            </w:r>
            <w:r w:rsidR="00707145" w:rsidRPr="00B97086">
              <w:rPr>
                <w:b/>
                <w:bCs/>
              </w:rPr>
              <w:t>?</w:t>
            </w:r>
          </w:p>
        </w:tc>
      </w:tr>
      <w:tr w:rsidR="00AC7005" w14:paraId="7734A24B" w14:textId="77777777" w:rsidTr="00B05D99">
        <w:trPr>
          <w:trHeight w:val="3384"/>
          <w:jc w:val="center"/>
        </w:trPr>
        <w:tc>
          <w:tcPr>
            <w:tcW w:w="2268" w:type="dxa"/>
          </w:tcPr>
          <w:p w14:paraId="0DA7E058" w14:textId="77777777" w:rsidR="004D6E74" w:rsidRDefault="004D6E74" w:rsidP="00893620">
            <w:pPr>
              <w:jc w:val="both"/>
              <w:rPr>
                <w:b/>
                <w:bCs/>
              </w:rPr>
            </w:pPr>
          </w:p>
          <w:p w14:paraId="579A5515" w14:textId="77777777" w:rsidR="004D6E74" w:rsidRDefault="004D6E74" w:rsidP="00893620">
            <w:pPr>
              <w:jc w:val="both"/>
              <w:rPr>
                <w:b/>
                <w:bCs/>
              </w:rPr>
            </w:pPr>
          </w:p>
          <w:p w14:paraId="4667C544" w14:textId="77777777" w:rsidR="004D6E74" w:rsidRDefault="004D6E74" w:rsidP="00893620">
            <w:pPr>
              <w:jc w:val="both"/>
              <w:rPr>
                <w:b/>
                <w:bCs/>
              </w:rPr>
            </w:pPr>
          </w:p>
          <w:p w14:paraId="0FF6B2D8" w14:textId="2EDBEEE0" w:rsidR="00D820CC" w:rsidRPr="00A42737" w:rsidRDefault="00CC0C93" w:rsidP="00893620">
            <w:pPr>
              <w:jc w:val="both"/>
              <w:rPr>
                <w:b/>
                <w:bCs/>
                <w:sz w:val="48"/>
                <w:szCs w:val="48"/>
              </w:rPr>
            </w:pPr>
            <w:r w:rsidRPr="00A42737">
              <w:rPr>
                <w:b/>
                <w:bCs/>
                <w:sz w:val="48"/>
                <w:szCs w:val="48"/>
                <w:highlight w:val="green"/>
              </w:rPr>
              <w:t>Tercer trimestre</w:t>
            </w:r>
            <w:r w:rsidRPr="00A42737">
              <w:rPr>
                <w:b/>
                <w:bCs/>
                <w:sz w:val="48"/>
                <w:szCs w:val="48"/>
              </w:rPr>
              <w:t xml:space="preserve"> </w:t>
            </w:r>
          </w:p>
        </w:tc>
        <w:tc>
          <w:tcPr>
            <w:tcW w:w="1977" w:type="dxa"/>
            <w:shd w:val="clear" w:color="auto" w:fill="E2EFD9" w:themeFill="accent6" w:themeFillTint="33"/>
          </w:tcPr>
          <w:p w14:paraId="487444DF" w14:textId="0EC2A278" w:rsidR="00D820CC" w:rsidRDefault="00B97086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*Se l</w:t>
            </w:r>
            <w:r w:rsidR="0056093F">
              <w:rPr>
                <w:b/>
                <w:bCs/>
              </w:rPr>
              <w:t>ogr</w:t>
            </w:r>
            <w:r w:rsidR="007D1899">
              <w:rPr>
                <w:b/>
                <w:bCs/>
              </w:rPr>
              <w:t>ó</w:t>
            </w:r>
            <w:r w:rsidR="00BD59B9">
              <w:rPr>
                <w:b/>
                <w:bCs/>
              </w:rPr>
              <w:t xml:space="preserve">  construir cada criterio con su componentes más  precisos  para lograr la especificación  y logro de la competencia </w:t>
            </w:r>
          </w:p>
          <w:p w14:paraId="0637C5EA" w14:textId="50467451" w:rsidR="00AC7005" w:rsidRDefault="00F83215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AC7005">
              <w:rPr>
                <w:b/>
                <w:bCs/>
              </w:rPr>
              <w:t xml:space="preserve">Iniciar el proceso de </w:t>
            </w:r>
            <w:r w:rsidR="00893620">
              <w:rPr>
                <w:b/>
                <w:bCs/>
              </w:rPr>
              <w:t>observación</w:t>
            </w:r>
            <w:r w:rsidR="00AC7005">
              <w:rPr>
                <w:b/>
                <w:bCs/>
              </w:rPr>
              <w:t xml:space="preserve"> </w:t>
            </w:r>
            <w:r w:rsidR="00893620">
              <w:rPr>
                <w:b/>
                <w:bCs/>
              </w:rPr>
              <w:t>descriptiva</w:t>
            </w:r>
            <w:r w:rsidR="00AC7005">
              <w:rPr>
                <w:b/>
                <w:bCs/>
              </w:rPr>
              <w:t xml:space="preserve"> de </w:t>
            </w:r>
            <w:r w:rsidR="00893620">
              <w:rPr>
                <w:b/>
                <w:bCs/>
              </w:rPr>
              <w:t>cada evidencia</w:t>
            </w:r>
            <w:r w:rsidR="00AC7005">
              <w:rPr>
                <w:b/>
                <w:bCs/>
              </w:rPr>
              <w:t xml:space="preserve"> </w:t>
            </w:r>
            <w:r w:rsidR="00893620">
              <w:rPr>
                <w:b/>
                <w:bCs/>
              </w:rPr>
              <w:t>con ojos pedagógicos  co</w:t>
            </w:r>
            <w:r>
              <w:rPr>
                <w:b/>
                <w:bCs/>
              </w:rPr>
              <w:t>n</w:t>
            </w:r>
            <w:r w:rsidR="00893620">
              <w:rPr>
                <w:b/>
                <w:bCs/>
              </w:rPr>
              <w:t xml:space="preserve"> sus criterios de evaluaci</w:t>
            </w:r>
            <w:r>
              <w:rPr>
                <w:b/>
                <w:bCs/>
              </w:rPr>
              <w:t>ó</w:t>
            </w:r>
            <w:r w:rsidR="00893620">
              <w:rPr>
                <w:b/>
                <w:bCs/>
              </w:rPr>
              <w:t>n.</w:t>
            </w:r>
          </w:p>
        </w:tc>
        <w:tc>
          <w:tcPr>
            <w:tcW w:w="2559" w:type="dxa"/>
            <w:shd w:val="clear" w:color="auto" w:fill="E8A2A4"/>
          </w:tcPr>
          <w:p w14:paraId="24B05363" w14:textId="41F2A540" w:rsidR="00D820CC" w:rsidRDefault="00893620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Poco  entendimiento pedagógico para </w:t>
            </w:r>
            <w:r w:rsidR="00BD59B9">
              <w:rPr>
                <w:b/>
                <w:bCs/>
              </w:rPr>
              <w:t xml:space="preserve"> poder diferenciar evaluación formativa  y su integración a  una  evaluaci</w:t>
            </w:r>
            <w:r w:rsidR="00F83215">
              <w:rPr>
                <w:b/>
                <w:bCs/>
              </w:rPr>
              <w:t>ó</w:t>
            </w:r>
            <w:r w:rsidR="00BD59B9">
              <w:rPr>
                <w:b/>
                <w:bCs/>
              </w:rPr>
              <w:t xml:space="preserve">n </w:t>
            </w:r>
            <w:proofErr w:type="spellStart"/>
            <w:r w:rsidR="00BD59B9">
              <w:rPr>
                <w:b/>
                <w:bCs/>
              </w:rPr>
              <w:t>sumativa</w:t>
            </w:r>
            <w:proofErr w:type="spellEnd"/>
            <w:r w:rsidR="00BD59B9">
              <w:rPr>
                <w:b/>
                <w:bCs/>
              </w:rPr>
              <w:t>.</w:t>
            </w:r>
          </w:p>
        </w:tc>
        <w:tc>
          <w:tcPr>
            <w:tcW w:w="2818" w:type="dxa"/>
            <w:shd w:val="clear" w:color="auto" w:fill="DEEAF6" w:themeFill="accent5" w:themeFillTint="33"/>
          </w:tcPr>
          <w:p w14:paraId="66C2637D" w14:textId="485CB383" w:rsidR="00AC7005" w:rsidRDefault="00742F86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CC0C93">
              <w:rPr>
                <w:b/>
                <w:bCs/>
              </w:rPr>
              <w:t xml:space="preserve">Se  </w:t>
            </w:r>
            <w:proofErr w:type="spellStart"/>
            <w:r w:rsidR="00CC0C93">
              <w:rPr>
                <w:b/>
                <w:bCs/>
              </w:rPr>
              <w:t>logro</w:t>
            </w:r>
            <w:proofErr w:type="spellEnd"/>
            <w:r w:rsidR="00CC0C93">
              <w:rPr>
                <w:b/>
                <w:bCs/>
              </w:rPr>
              <w:t xml:space="preserve">  comunicar los logros  de aprendizaje a los padres</w:t>
            </w:r>
            <w:r w:rsidR="006C3BCA">
              <w:rPr>
                <w:b/>
                <w:bCs/>
              </w:rPr>
              <w:t xml:space="preserve"> de los </w:t>
            </w:r>
            <w:r w:rsidR="00CC0C93">
              <w:rPr>
                <w:b/>
                <w:bCs/>
              </w:rPr>
              <w:t xml:space="preserve"> estudiantes</w:t>
            </w:r>
            <w:r w:rsidR="00AC7005">
              <w:rPr>
                <w:b/>
                <w:bCs/>
              </w:rPr>
              <w:t>.</w:t>
            </w:r>
          </w:p>
          <w:p w14:paraId="1B7BCB58" w14:textId="15D1D07F" w:rsidR="00D820CC" w:rsidRDefault="00742F86" w:rsidP="00893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AC7005">
              <w:rPr>
                <w:b/>
                <w:bCs/>
              </w:rPr>
              <w:t xml:space="preserve">Los padres han valorado el enfoque de competencias, no </w:t>
            </w:r>
            <w:r>
              <w:rPr>
                <w:b/>
                <w:bCs/>
              </w:rPr>
              <w:t xml:space="preserve">es </w:t>
            </w:r>
            <w:r w:rsidR="00AC7005">
              <w:rPr>
                <w:b/>
                <w:bCs/>
              </w:rPr>
              <w:t xml:space="preserve">conocimientos, si  aprendizajes que le  permitan  </w:t>
            </w:r>
            <w:proofErr w:type="gramStart"/>
            <w:r w:rsidR="00AC7005">
              <w:rPr>
                <w:b/>
                <w:bCs/>
              </w:rPr>
              <w:t>amarse ,ser</w:t>
            </w:r>
            <w:proofErr w:type="gramEnd"/>
            <w:r w:rsidR="00AC7005">
              <w:rPr>
                <w:b/>
                <w:bCs/>
              </w:rPr>
              <w:t xml:space="preserve"> independientes y morales en asumir responsabilidades en el cumplimiento de su tareas  y generar  su autonomía en aportar y solucionar situaciones </w:t>
            </w:r>
            <w:r w:rsidR="00707145">
              <w:rPr>
                <w:b/>
                <w:bCs/>
              </w:rPr>
              <w:t>auténticas</w:t>
            </w:r>
            <w:r w:rsidR="00AC7005">
              <w:rPr>
                <w:b/>
                <w:bCs/>
              </w:rPr>
              <w:t xml:space="preserve"> de la vida diaria.  </w:t>
            </w:r>
            <w:r w:rsidR="00CC0C93">
              <w:rPr>
                <w:b/>
                <w:bCs/>
              </w:rPr>
              <w:t xml:space="preserve"> </w:t>
            </w:r>
          </w:p>
        </w:tc>
      </w:tr>
    </w:tbl>
    <w:p w14:paraId="3F437E55" w14:textId="77777777" w:rsidR="00B05D99" w:rsidRDefault="00B05D99" w:rsidP="00893620">
      <w:pPr>
        <w:jc w:val="both"/>
      </w:pPr>
    </w:p>
    <w:tbl>
      <w:tblPr>
        <w:tblStyle w:val="Tablaconcuadrcula"/>
        <w:tblW w:w="9557" w:type="dxa"/>
        <w:jc w:val="center"/>
        <w:tblLook w:val="04A0" w:firstRow="1" w:lastRow="0" w:firstColumn="1" w:lastColumn="0" w:noHBand="0" w:noVBand="1"/>
      </w:tblPr>
      <w:tblGrid>
        <w:gridCol w:w="2127"/>
        <w:gridCol w:w="1912"/>
        <w:gridCol w:w="3009"/>
        <w:gridCol w:w="2509"/>
      </w:tblGrid>
      <w:tr w:rsidR="009B7E7A" w:rsidRPr="00460B7E" w14:paraId="04FFAFEE" w14:textId="77777777" w:rsidTr="00B05D99">
        <w:trPr>
          <w:trHeight w:val="544"/>
          <w:jc w:val="center"/>
        </w:trPr>
        <w:tc>
          <w:tcPr>
            <w:tcW w:w="2127" w:type="dxa"/>
            <w:shd w:val="clear" w:color="auto" w:fill="00B0F0"/>
          </w:tcPr>
          <w:p w14:paraId="33AF09B6" w14:textId="77777777" w:rsidR="009B7E7A" w:rsidRPr="00460B7E" w:rsidRDefault="009B7E7A" w:rsidP="00F23E22">
            <w:pPr>
              <w:jc w:val="both"/>
              <w:rPr>
                <w:b/>
                <w:bCs/>
              </w:rPr>
            </w:pPr>
            <w:r w:rsidRPr="00460B7E">
              <w:rPr>
                <w:b/>
                <w:bCs/>
              </w:rPr>
              <w:t>Aspectos</w:t>
            </w:r>
          </w:p>
        </w:tc>
        <w:tc>
          <w:tcPr>
            <w:tcW w:w="1912" w:type="dxa"/>
            <w:shd w:val="clear" w:color="auto" w:fill="00B0F0"/>
          </w:tcPr>
          <w:p w14:paraId="5D146C26" w14:textId="77777777" w:rsidR="009B7E7A" w:rsidRPr="00460B7E" w:rsidRDefault="009B7E7A" w:rsidP="00F23E22">
            <w:pPr>
              <w:jc w:val="center"/>
              <w:rPr>
                <w:b/>
                <w:bCs/>
              </w:rPr>
            </w:pPr>
            <w:r w:rsidRPr="00460B7E">
              <w:rPr>
                <w:b/>
                <w:bCs/>
              </w:rPr>
              <w:t>Logros</w:t>
            </w:r>
          </w:p>
        </w:tc>
        <w:tc>
          <w:tcPr>
            <w:tcW w:w="3009" w:type="dxa"/>
            <w:shd w:val="clear" w:color="auto" w:fill="00B0F0"/>
          </w:tcPr>
          <w:p w14:paraId="3DB2CDFA" w14:textId="77777777" w:rsidR="009B7E7A" w:rsidRDefault="009B7E7A" w:rsidP="00F23E22">
            <w:pPr>
              <w:jc w:val="center"/>
              <w:rPr>
                <w:b/>
                <w:bCs/>
              </w:rPr>
            </w:pPr>
            <w:r w:rsidRPr="00460B7E">
              <w:rPr>
                <w:b/>
                <w:bCs/>
              </w:rPr>
              <w:t>Dificultades</w:t>
            </w:r>
          </w:p>
          <w:p w14:paraId="7385D042" w14:textId="0F94C58B" w:rsidR="007D1899" w:rsidRPr="00460B7E" w:rsidRDefault="007D1899" w:rsidP="00F23E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Nudos críticos</w:t>
            </w:r>
          </w:p>
        </w:tc>
        <w:tc>
          <w:tcPr>
            <w:tcW w:w="2509" w:type="dxa"/>
            <w:shd w:val="clear" w:color="auto" w:fill="00B0F0"/>
          </w:tcPr>
          <w:p w14:paraId="6F9367BD" w14:textId="77777777" w:rsidR="009B7E7A" w:rsidRPr="00460B7E" w:rsidRDefault="009B7E7A" w:rsidP="00F23E22">
            <w:pPr>
              <w:jc w:val="center"/>
              <w:rPr>
                <w:b/>
                <w:bCs/>
              </w:rPr>
            </w:pPr>
            <w:r w:rsidRPr="00460B7E">
              <w:rPr>
                <w:b/>
                <w:bCs/>
              </w:rPr>
              <w:t>Acciones tomadas como solución</w:t>
            </w:r>
          </w:p>
        </w:tc>
      </w:tr>
      <w:tr w:rsidR="009B7E7A" w:rsidRPr="00460B7E" w14:paraId="76FF6031" w14:textId="77777777" w:rsidTr="00B05D99">
        <w:trPr>
          <w:trHeight w:val="544"/>
          <w:jc w:val="center"/>
        </w:trPr>
        <w:tc>
          <w:tcPr>
            <w:tcW w:w="2127" w:type="dxa"/>
          </w:tcPr>
          <w:p w14:paraId="600CF116" w14:textId="4659309A" w:rsidR="009B7E7A" w:rsidRPr="004D6E74" w:rsidRDefault="009B7E7A" w:rsidP="002837A3">
            <w:pPr>
              <w:jc w:val="center"/>
              <w:rPr>
                <w:b/>
                <w:bCs/>
                <w:color w:val="0070C0"/>
              </w:rPr>
            </w:pPr>
            <w:r w:rsidRPr="004D6E74">
              <w:rPr>
                <w:b/>
                <w:bCs/>
                <w:color w:val="0070C0"/>
              </w:rPr>
              <w:t>Reuniones</w:t>
            </w:r>
          </w:p>
          <w:p w14:paraId="6B89B899" w14:textId="66AA59A9" w:rsidR="009B7E7A" w:rsidRPr="004D6E74" w:rsidRDefault="009B7E7A" w:rsidP="002837A3">
            <w:pPr>
              <w:jc w:val="center"/>
              <w:rPr>
                <w:b/>
                <w:bCs/>
                <w:color w:val="0070C0"/>
              </w:rPr>
            </w:pPr>
            <w:r w:rsidRPr="004D6E74">
              <w:rPr>
                <w:b/>
                <w:bCs/>
                <w:color w:val="0070C0"/>
              </w:rPr>
              <w:t>Colegiadas</w:t>
            </w:r>
          </w:p>
          <w:p w14:paraId="1D7BBD18" w14:textId="303EA0CE" w:rsidR="009B7E7A" w:rsidRPr="00DF1492" w:rsidRDefault="009B7E7A" w:rsidP="002837A3">
            <w:pPr>
              <w:jc w:val="center"/>
              <w:rPr>
                <w:b/>
                <w:bCs/>
                <w:sz w:val="48"/>
                <w:szCs w:val="48"/>
              </w:rPr>
            </w:pPr>
            <w:r w:rsidRPr="00DF1492">
              <w:rPr>
                <w:b/>
                <w:bCs/>
                <w:sz w:val="48"/>
                <w:szCs w:val="48"/>
                <w:highlight w:val="yellow"/>
              </w:rPr>
              <w:t>Primer trimestre</w:t>
            </w:r>
          </w:p>
        </w:tc>
        <w:tc>
          <w:tcPr>
            <w:tcW w:w="1912" w:type="dxa"/>
            <w:shd w:val="clear" w:color="auto" w:fill="E2EFD9" w:themeFill="accent6" w:themeFillTint="33"/>
          </w:tcPr>
          <w:p w14:paraId="2F1210C5" w14:textId="5ED57A61" w:rsidR="009B7E7A" w:rsidRPr="00460B7E" w:rsidRDefault="00843769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*Se </w:t>
            </w:r>
            <w:proofErr w:type="spellStart"/>
            <w:r w:rsidR="009B7E7A">
              <w:rPr>
                <w:b/>
                <w:bCs/>
              </w:rPr>
              <w:t>Inici</w:t>
            </w:r>
            <w:r>
              <w:rPr>
                <w:b/>
                <w:bCs/>
              </w:rPr>
              <w:t>o</w:t>
            </w:r>
            <w:proofErr w:type="spellEnd"/>
            <w:r w:rsidR="009B7E7A">
              <w:rPr>
                <w:b/>
                <w:bCs/>
              </w:rPr>
              <w:t xml:space="preserve"> proceso compartir   dudas y la directora las encamina con una </w:t>
            </w:r>
            <w:r w:rsidR="00707145">
              <w:rPr>
                <w:b/>
                <w:bCs/>
              </w:rPr>
              <w:t>sólida</w:t>
            </w:r>
            <w:r w:rsidR="009B7E7A">
              <w:rPr>
                <w:b/>
                <w:bCs/>
              </w:rPr>
              <w:t xml:space="preserve"> fundamentación. </w:t>
            </w:r>
          </w:p>
        </w:tc>
        <w:tc>
          <w:tcPr>
            <w:tcW w:w="3009" w:type="dxa"/>
            <w:shd w:val="clear" w:color="auto" w:fill="E8A2A4"/>
          </w:tcPr>
          <w:p w14:paraId="631A213E" w14:textId="77777777" w:rsidR="009B7E7A" w:rsidRPr="00460B7E" w:rsidRDefault="009B7E7A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La duración del tiempo al inicio fue algo no definido. </w:t>
            </w:r>
          </w:p>
        </w:tc>
        <w:tc>
          <w:tcPr>
            <w:tcW w:w="2509" w:type="dxa"/>
            <w:shd w:val="clear" w:color="auto" w:fill="DEEAF6" w:themeFill="accent5" w:themeFillTint="33"/>
          </w:tcPr>
          <w:p w14:paraId="7C7A32E4" w14:textId="18E4AB20" w:rsidR="009B7E7A" w:rsidRPr="00460B7E" w:rsidRDefault="00B97086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9B7E7A">
              <w:rPr>
                <w:b/>
                <w:bCs/>
              </w:rPr>
              <w:t xml:space="preserve">La mirada no fue de supervisar si  de poder   acompañar a la maestra. </w:t>
            </w:r>
          </w:p>
        </w:tc>
      </w:tr>
      <w:tr w:rsidR="009B7E7A" w:rsidRPr="00460B7E" w14:paraId="30C29642" w14:textId="77777777" w:rsidTr="00B05D99">
        <w:trPr>
          <w:trHeight w:val="544"/>
          <w:jc w:val="center"/>
        </w:trPr>
        <w:tc>
          <w:tcPr>
            <w:tcW w:w="2127" w:type="dxa"/>
          </w:tcPr>
          <w:p w14:paraId="3E1A324F" w14:textId="77777777" w:rsidR="009B7E7A" w:rsidRDefault="009B7E7A" w:rsidP="002837A3">
            <w:pPr>
              <w:jc w:val="center"/>
              <w:rPr>
                <w:b/>
                <w:bCs/>
              </w:rPr>
            </w:pPr>
          </w:p>
          <w:p w14:paraId="0E08D9F1" w14:textId="77777777" w:rsidR="009B7E7A" w:rsidRDefault="009B7E7A" w:rsidP="002837A3">
            <w:pPr>
              <w:jc w:val="center"/>
              <w:rPr>
                <w:b/>
                <w:bCs/>
              </w:rPr>
            </w:pPr>
          </w:p>
          <w:p w14:paraId="049DB2D8" w14:textId="77777777" w:rsidR="009B7E7A" w:rsidRDefault="009B7E7A" w:rsidP="002837A3">
            <w:pPr>
              <w:jc w:val="center"/>
              <w:rPr>
                <w:b/>
                <w:bCs/>
              </w:rPr>
            </w:pPr>
          </w:p>
          <w:p w14:paraId="30E2B61A" w14:textId="77777777" w:rsidR="009B7E7A" w:rsidRDefault="009B7E7A" w:rsidP="002837A3">
            <w:pPr>
              <w:jc w:val="center"/>
              <w:rPr>
                <w:b/>
                <w:bCs/>
              </w:rPr>
            </w:pPr>
          </w:p>
          <w:p w14:paraId="0470CEAD" w14:textId="77777777" w:rsidR="009B7E7A" w:rsidRPr="00DF1492" w:rsidRDefault="009B7E7A" w:rsidP="002837A3">
            <w:pPr>
              <w:jc w:val="center"/>
              <w:rPr>
                <w:b/>
                <w:bCs/>
                <w:sz w:val="48"/>
                <w:szCs w:val="48"/>
              </w:rPr>
            </w:pPr>
            <w:r w:rsidRPr="00DF1492">
              <w:rPr>
                <w:b/>
                <w:bCs/>
                <w:sz w:val="48"/>
                <w:szCs w:val="48"/>
                <w:highlight w:val="cyan"/>
              </w:rPr>
              <w:t>Segundo  trimestre</w:t>
            </w:r>
          </w:p>
        </w:tc>
        <w:tc>
          <w:tcPr>
            <w:tcW w:w="1912" w:type="dxa"/>
            <w:shd w:val="clear" w:color="auto" w:fill="E2EFD9" w:themeFill="accent6" w:themeFillTint="33"/>
          </w:tcPr>
          <w:p w14:paraId="76B58468" w14:textId="035BE111" w:rsidR="009B7E7A" w:rsidRDefault="00843769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9B7E7A">
              <w:rPr>
                <w:b/>
                <w:bCs/>
              </w:rPr>
              <w:t xml:space="preserve">Se inicia proceso de consolidación sobre </w:t>
            </w:r>
            <w:r w:rsidR="00707145">
              <w:rPr>
                <w:b/>
                <w:bCs/>
              </w:rPr>
              <w:t>adecuación</w:t>
            </w:r>
            <w:r w:rsidR="009B7E7A">
              <w:rPr>
                <w:b/>
                <w:bCs/>
              </w:rPr>
              <w:t xml:space="preserve"> y retroalimentación </w:t>
            </w:r>
          </w:p>
        </w:tc>
        <w:tc>
          <w:tcPr>
            <w:tcW w:w="3009" w:type="dxa"/>
            <w:shd w:val="clear" w:color="auto" w:fill="E8A2A4"/>
          </w:tcPr>
          <w:p w14:paraId="2CA58783" w14:textId="77777777" w:rsidR="009B7E7A" w:rsidRDefault="009B7E7A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El monitoreo y acompañamiento con fichas donde solo se está recogiendo información, pero también falto compartir la solución a como si es una verdadera</w:t>
            </w:r>
          </w:p>
          <w:p w14:paraId="654C7E7C" w14:textId="536C5363" w:rsidR="009B7E7A" w:rsidRDefault="00707145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Adecuación</w:t>
            </w:r>
            <w:r w:rsidR="009B7E7A">
              <w:rPr>
                <w:b/>
                <w:bCs/>
              </w:rPr>
              <w:t xml:space="preserve"> o </w:t>
            </w:r>
          </w:p>
          <w:p w14:paraId="429D4957" w14:textId="77777777" w:rsidR="009B7E7A" w:rsidRDefault="009B7E7A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Retro alimentación y si es verdadera actividad complementaria todo a través de ejemplos por parte del directivo. </w:t>
            </w:r>
          </w:p>
        </w:tc>
        <w:tc>
          <w:tcPr>
            <w:tcW w:w="2509" w:type="dxa"/>
            <w:shd w:val="clear" w:color="auto" w:fill="DEEAF6" w:themeFill="accent5" w:themeFillTint="33"/>
          </w:tcPr>
          <w:p w14:paraId="271376D5" w14:textId="3027D67A" w:rsidR="009B7E7A" w:rsidRPr="00460B7E" w:rsidRDefault="00843769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*Se dio </w:t>
            </w:r>
            <w:r w:rsidR="009B7E7A">
              <w:rPr>
                <w:b/>
                <w:bCs/>
              </w:rPr>
              <w:t xml:space="preserve">Inicio en poder utilizar criterios de evaluación como parte de nuestra práctica pedagógica diaria. </w:t>
            </w:r>
          </w:p>
        </w:tc>
      </w:tr>
      <w:tr w:rsidR="009B7E7A" w14:paraId="37F018C6" w14:textId="77777777" w:rsidTr="00B05D99">
        <w:trPr>
          <w:trHeight w:val="544"/>
          <w:jc w:val="center"/>
        </w:trPr>
        <w:tc>
          <w:tcPr>
            <w:tcW w:w="2127" w:type="dxa"/>
          </w:tcPr>
          <w:p w14:paraId="340B2364" w14:textId="77777777" w:rsidR="009B7E7A" w:rsidRDefault="009B7E7A" w:rsidP="002837A3">
            <w:pPr>
              <w:jc w:val="center"/>
              <w:rPr>
                <w:b/>
                <w:bCs/>
              </w:rPr>
            </w:pPr>
          </w:p>
          <w:p w14:paraId="2A597CC2" w14:textId="77777777" w:rsidR="009B7E7A" w:rsidRDefault="009B7E7A" w:rsidP="002837A3">
            <w:pPr>
              <w:jc w:val="center"/>
              <w:rPr>
                <w:b/>
                <w:bCs/>
              </w:rPr>
            </w:pPr>
            <w:r w:rsidRPr="00DF1492">
              <w:rPr>
                <w:b/>
                <w:bCs/>
                <w:sz w:val="48"/>
                <w:szCs w:val="48"/>
                <w:highlight w:val="green"/>
              </w:rPr>
              <w:t>Tercer  trimestre</w:t>
            </w:r>
          </w:p>
        </w:tc>
        <w:tc>
          <w:tcPr>
            <w:tcW w:w="1912" w:type="dxa"/>
            <w:shd w:val="clear" w:color="auto" w:fill="E2EFD9" w:themeFill="accent6" w:themeFillTint="33"/>
          </w:tcPr>
          <w:p w14:paraId="4613F89E" w14:textId="4C76AB02" w:rsidR="009B7E7A" w:rsidRDefault="00843769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9B7E7A">
              <w:rPr>
                <w:b/>
                <w:bCs/>
              </w:rPr>
              <w:t xml:space="preserve">Se </w:t>
            </w:r>
            <w:r w:rsidR="00F82673">
              <w:rPr>
                <w:b/>
                <w:bCs/>
              </w:rPr>
              <w:t>logró</w:t>
            </w:r>
            <w:r w:rsidR="009B7E7A">
              <w:rPr>
                <w:b/>
                <w:bCs/>
              </w:rPr>
              <w:t xml:space="preserve"> trabajar con agendas, actas virtuales  y además  con pistas para cada reunión colegiada.</w:t>
            </w:r>
          </w:p>
          <w:p w14:paraId="07358C96" w14:textId="77777777" w:rsidR="009B7E7A" w:rsidRDefault="009B7E7A" w:rsidP="00F23E22">
            <w:pPr>
              <w:jc w:val="both"/>
              <w:rPr>
                <w:b/>
                <w:bCs/>
              </w:rPr>
            </w:pPr>
          </w:p>
          <w:p w14:paraId="2C5EF909" w14:textId="77777777" w:rsidR="009B7E7A" w:rsidRDefault="009B7E7A" w:rsidP="00F23E22">
            <w:pPr>
              <w:jc w:val="both"/>
              <w:rPr>
                <w:b/>
                <w:bCs/>
              </w:rPr>
            </w:pPr>
          </w:p>
          <w:p w14:paraId="52849DFE" w14:textId="7F8B4EB4" w:rsidR="009B7E7A" w:rsidRDefault="00843769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9B7E7A">
              <w:rPr>
                <w:b/>
                <w:bCs/>
              </w:rPr>
              <w:t>Se dio inicio a las reuniones colegiadas por edades.</w:t>
            </w:r>
          </w:p>
        </w:tc>
        <w:tc>
          <w:tcPr>
            <w:tcW w:w="3009" w:type="dxa"/>
            <w:shd w:val="clear" w:color="auto" w:fill="E8A2A4"/>
          </w:tcPr>
          <w:p w14:paraId="7A8B5DCC" w14:textId="77777777" w:rsidR="009B7E7A" w:rsidRDefault="009B7E7A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Falta de esclarecimiento sobre  matriz de </w:t>
            </w:r>
            <w:r w:rsidR="00707145">
              <w:rPr>
                <w:b/>
                <w:bCs/>
              </w:rPr>
              <w:t>acompañamiento, recojo</w:t>
            </w:r>
            <w:r>
              <w:rPr>
                <w:b/>
                <w:bCs/>
              </w:rPr>
              <w:t xml:space="preserve">, análisis  y retroalimentación en paralelo sus evaluaciones descriptivas finales. </w:t>
            </w:r>
          </w:p>
          <w:p w14:paraId="6FA25E53" w14:textId="77777777" w:rsidR="00B97086" w:rsidRDefault="00B97086" w:rsidP="00F23E22">
            <w:pPr>
              <w:jc w:val="both"/>
              <w:rPr>
                <w:b/>
                <w:bCs/>
              </w:rPr>
            </w:pPr>
          </w:p>
          <w:p w14:paraId="5F8CAD64" w14:textId="77777777" w:rsidR="00B97086" w:rsidRDefault="00B97086" w:rsidP="00F23E22">
            <w:pPr>
              <w:jc w:val="both"/>
              <w:rPr>
                <w:b/>
                <w:bCs/>
              </w:rPr>
            </w:pPr>
          </w:p>
          <w:p w14:paraId="44ADFD4E" w14:textId="16B3E0C8" w:rsidR="00B97086" w:rsidRDefault="00B97086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Falto iniciativa </w:t>
            </w:r>
            <w:r w:rsidR="006C3BCA">
              <w:rPr>
                <w:b/>
                <w:bCs/>
              </w:rPr>
              <w:t>e iniciar</w:t>
            </w:r>
            <w:r>
              <w:rPr>
                <w:b/>
                <w:bCs/>
              </w:rPr>
              <w:t xml:space="preserve"> GIAS  y CIAC entre  docentes.</w:t>
            </w:r>
          </w:p>
        </w:tc>
        <w:tc>
          <w:tcPr>
            <w:tcW w:w="2509" w:type="dxa"/>
            <w:shd w:val="clear" w:color="auto" w:fill="DEEAF6" w:themeFill="accent5" w:themeFillTint="33"/>
          </w:tcPr>
          <w:p w14:paraId="3B6711F3" w14:textId="51884F5C" w:rsidR="009B7E7A" w:rsidRDefault="00843769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B97086">
              <w:rPr>
                <w:b/>
                <w:bCs/>
              </w:rPr>
              <w:t xml:space="preserve">Se </w:t>
            </w:r>
            <w:proofErr w:type="spellStart"/>
            <w:r w:rsidR="00B97086">
              <w:rPr>
                <w:b/>
                <w:bCs/>
              </w:rPr>
              <w:t>logro</w:t>
            </w:r>
            <w:proofErr w:type="spellEnd"/>
            <w:r w:rsidR="00B97086">
              <w:rPr>
                <w:b/>
                <w:bCs/>
              </w:rPr>
              <w:t xml:space="preserve"> s</w:t>
            </w:r>
            <w:r w:rsidR="009B7E7A">
              <w:rPr>
                <w:b/>
                <w:bCs/>
              </w:rPr>
              <w:t>istematizar las reuniones colegiadas donde cada maestra tenga un tiempo definido para preguntar y que todas puedan participar y aportar logrando un  liderazgo compartido, educación autentica y democrática.</w:t>
            </w:r>
          </w:p>
          <w:p w14:paraId="36533000" w14:textId="77777777" w:rsidR="00843769" w:rsidRDefault="00843769" w:rsidP="00F23E22">
            <w:pPr>
              <w:jc w:val="both"/>
              <w:rPr>
                <w:b/>
                <w:bCs/>
              </w:rPr>
            </w:pPr>
          </w:p>
          <w:p w14:paraId="7D996D82" w14:textId="4170F201" w:rsidR="00843769" w:rsidRDefault="00B97086" w:rsidP="00F23E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*Se  </w:t>
            </w:r>
            <w:proofErr w:type="spellStart"/>
            <w:r>
              <w:rPr>
                <w:b/>
                <w:bCs/>
              </w:rPr>
              <w:t>inicio</w:t>
            </w:r>
            <w:proofErr w:type="spellEnd"/>
            <w:r>
              <w:rPr>
                <w:b/>
                <w:bCs/>
              </w:rPr>
              <w:t xml:space="preserve"> a d</w:t>
            </w:r>
            <w:r w:rsidR="00843769">
              <w:rPr>
                <w:b/>
                <w:bCs/>
              </w:rPr>
              <w:t xml:space="preserve">esarrollar  </w:t>
            </w:r>
            <w:proofErr w:type="spellStart"/>
            <w:r w:rsidR="00843769">
              <w:rPr>
                <w:b/>
                <w:bCs/>
              </w:rPr>
              <w:t>compartires</w:t>
            </w:r>
            <w:proofErr w:type="spellEnd"/>
            <w:r w:rsidR="00843769">
              <w:rPr>
                <w:b/>
                <w:bCs/>
              </w:rPr>
              <w:t xml:space="preserve"> de capacitación en tecnologías de  información</w:t>
            </w:r>
            <w:r w:rsidR="000B5D4B">
              <w:rPr>
                <w:b/>
                <w:bCs/>
              </w:rPr>
              <w:t>.</w:t>
            </w:r>
            <w:r w:rsidR="00843769">
              <w:rPr>
                <w:b/>
                <w:bCs/>
              </w:rPr>
              <w:t xml:space="preserve"> </w:t>
            </w:r>
          </w:p>
          <w:p w14:paraId="3383F1A5" w14:textId="31F83A91" w:rsidR="00843769" w:rsidRPr="00B97086" w:rsidRDefault="00843769" w:rsidP="00B97086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proofErr w:type="spellStart"/>
            <w:r w:rsidRPr="00B97086">
              <w:rPr>
                <w:b/>
                <w:bCs/>
              </w:rPr>
              <w:t>Canvas</w:t>
            </w:r>
            <w:proofErr w:type="spellEnd"/>
          </w:p>
          <w:p w14:paraId="5A1619C0" w14:textId="77777777" w:rsidR="00843769" w:rsidRPr="00B97086" w:rsidRDefault="00843769" w:rsidP="00B97086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proofErr w:type="spellStart"/>
            <w:r w:rsidRPr="00B97086">
              <w:rPr>
                <w:b/>
                <w:bCs/>
              </w:rPr>
              <w:t>Snapseed</w:t>
            </w:r>
            <w:proofErr w:type="spellEnd"/>
          </w:p>
          <w:p w14:paraId="7F6876C4" w14:textId="77777777" w:rsidR="00843769" w:rsidRPr="00B97086" w:rsidRDefault="00843769" w:rsidP="00B97086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proofErr w:type="spellStart"/>
            <w:r w:rsidRPr="00B97086">
              <w:rPr>
                <w:b/>
                <w:bCs/>
              </w:rPr>
              <w:t>PhotoGrid</w:t>
            </w:r>
            <w:proofErr w:type="spellEnd"/>
          </w:p>
          <w:p w14:paraId="6793A701" w14:textId="267AB4CC" w:rsidR="00843769" w:rsidRPr="00B97086" w:rsidRDefault="00843769" w:rsidP="00B97086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B97086">
              <w:rPr>
                <w:b/>
                <w:bCs/>
              </w:rPr>
              <w:t xml:space="preserve">Collage </w:t>
            </w:r>
            <w:proofErr w:type="spellStart"/>
            <w:r w:rsidRPr="00B97086">
              <w:rPr>
                <w:b/>
                <w:bCs/>
              </w:rPr>
              <w:t>Maker</w:t>
            </w:r>
            <w:proofErr w:type="spellEnd"/>
            <w:r w:rsidRPr="00B97086">
              <w:rPr>
                <w:b/>
                <w:bCs/>
              </w:rPr>
              <w:t xml:space="preserve"> </w:t>
            </w:r>
          </w:p>
          <w:p w14:paraId="24984DEB" w14:textId="76B3B780" w:rsidR="00843769" w:rsidRPr="00B97086" w:rsidRDefault="00843769" w:rsidP="00B97086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proofErr w:type="spellStart"/>
            <w:r w:rsidRPr="00B97086">
              <w:rPr>
                <w:b/>
                <w:bCs/>
              </w:rPr>
              <w:t>Photo</w:t>
            </w:r>
            <w:proofErr w:type="spellEnd"/>
            <w:r w:rsidRPr="00B97086">
              <w:rPr>
                <w:b/>
                <w:bCs/>
              </w:rPr>
              <w:t xml:space="preserve"> Editor.</w:t>
            </w:r>
          </w:p>
          <w:p w14:paraId="535C933F" w14:textId="4A1862EF" w:rsidR="00843769" w:rsidRPr="00B97086" w:rsidRDefault="00843769" w:rsidP="00B97086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proofErr w:type="spellStart"/>
            <w:r w:rsidRPr="00B97086">
              <w:rPr>
                <w:b/>
                <w:bCs/>
              </w:rPr>
              <w:t>Filmora</w:t>
            </w:r>
            <w:proofErr w:type="spellEnd"/>
          </w:p>
          <w:p w14:paraId="07D8C1DC" w14:textId="77777777" w:rsidR="00843769" w:rsidRPr="00B97086" w:rsidRDefault="00843769" w:rsidP="00B97086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proofErr w:type="spellStart"/>
            <w:r w:rsidRPr="00B97086">
              <w:rPr>
                <w:b/>
                <w:bCs/>
              </w:rPr>
              <w:t>Kinesmaster</w:t>
            </w:r>
            <w:proofErr w:type="spellEnd"/>
          </w:p>
          <w:p w14:paraId="60274748" w14:textId="77777777" w:rsidR="00843769" w:rsidRPr="00B97086" w:rsidRDefault="00843769" w:rsidP="00B97086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B97086">
              <w:rPr>
                <w:b/>
                <w:bCs/>
              </w:rPr>
              <w:t xml:space="preserve">Pizarra colaborativa </w:t>
            </w:r>
            <w:proofErr w:type="spellStart"/>
            <w:r w:rsidRPr="00B97086">
              <w:rPr>
                <w:b/>
                <w:bCs/>
              </w:rPr>
              <w:t>on</w:t>
            </w:r>
            <w:proofErr w:type="spellEnd"/>
            <w:r w:rsidRPr="00B97086">
              <w:rPr>
                <w:b/>
                <w:bCs/>
              </w:rPr>
              <w:t xml:space="preserve"> line </w:t>
            </w:r>
            <w:proofErr w:type="spellStart"/>
            <w:r w:rsidRPr="00B97086">
              <w:rPr>
                <w:b/>
                <w:bCs/>
              </w:rPr>
              <w:t>Padlet</w:t>
            </w:r>
            <w:proofErr w:type="spellEnd"/>
            <w:r w:rsidRPr="00B97086">
              <w:rPr>
                <w:b/>
                <w:bCs/>
              </w:rPr>
              <w:t xml:space="preserve"> </w:t>
            </w:r>
          </w:p>
          <w:p w14:paraId="61DB5F9E" w14:textId="524946A0" w:rsidR="00843769" w:rsidRPr="00B97086" w:rsidRDefault="00843769" w:rsidP="00B97086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B97086">
              <w:rPr>
                <w:b/>
                <w:bCs/>
              </w:rPr>
              <w:t xml:space="preserve">Pizarras MENTIMETER </w:t>
            </w:r>
          </w:p>
        </w:tc>
      </w:tr>
    </w:tbl>
    <w:p w14:paraId="2045A092" w14:textId="5DD901AB" w:rsidR="00460B7E" w:rsidRDefault="00460B7E" w:rsidP="00893620">
      <w:pPr>
        <w:jc w:val="both"/>
      </w:pPr>
    </w:p>
    <w:tbl>
      <w:tblPr>
        <w:tblStyle w:val="Tablaconcuadrcula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74"/>
        <w:gridCol w:w="2037"/>
        <w:gridCol w:w="2410"/>
        <w:gridCol w:w="2977"/>
      </w:tblGrid>
      <w:tr w:rsidR="007B139D" w:rsidRPr="00460B7E" w14:paraId="19BDFECC" w14:textId="77777777" w:rsidTr="00CF60DC">
        <w:trPr>
          <w:trHeight w:val="544"/>
        </w:trPr>
        <w:tc>
          <w:tcPr>
            <w:tcW w:w="2074" w:type="dxa"/>
            <w:shd w:val="clear" w:color="auto" w:fill="FFC000"/>
          </w:tcPr>
          <w:p w14:paraId="6ACA5203" w14:textId="77777777" w:rsidR="007B139D" w:rsidRPr="00460B7E" w:rsidRDefault="007B139D" w:rsidP="001E1985">
            <w:pPr>
              <w:jc w:val="center"/>
              <w:rPr>
                <w:b/>
                <w:bCs/>
              </w:rPr>
            </w:pPr>
            <w:r w:rsidRPr="00460B7E">
              <w:rPr>
                <w:b/>
                <w:bCs/>
              </w:rPr>
              <w:t>Aspectos</w:t>
            </w:r>
          </w:p>
        </w:tc>
        <w:tc>
          <w:tcPr>
            <w:tcW w:w="2037" w:type="dxa"/>
            <w:shd w:val="clear" w:color="auto" w:fill="FFC000"/>
          </w:tcPr>
          <w:p w14:paraId="6EB936FF" w14:textId="77777777" w:rsidR="007B139D" w:rsidRPr="00460B7E" w:rsidRDefault="007B139D" w:rsidP="001E1985">
            <w:pPr>
              <w:jc w:val="center"/>
              <w:rPr>
                <w:b/>
                <w:bCs/>
              </w:rPr>
            </w:pPr>
            <w:r w:rsidRPr="00460B7E">
              <w:rPr>
                <w:b/>
                <w:bCs/>
              </w:rPr>
              <w:t>Logros</w:t>
            </w:r>
          </w:p>
        </w:tc>
        <w:tc>
          <w:tcPr>
            <w:tcW w:w="2410" w:type="dxa"/>
            <w:shd w:val="clear" w:color="auto" w:fill="FFC000"/>
          </w:tcPr>
          <w:p w14:paraId="7B7EE793" w14:textId="77777777" w:rsidR="007B139D" w:rsidRDefault="007B139D" w:rsidP="001E1985">
            <w:pPr>
              <w:jc w:val="center"/>
              <w:rPr>
                <w:b/>
                <w:bCs/>
              </w:rPr>
            </w:pPr>
            <w:r w:rsidRPr="00460B7E">
              <w:rPr>
                <w:b/>
                <w:bCs/>
              </w:rPr>
              <w:t>Dificultades</w:t>
            </w:r>
          </w:p>
          <w:p w14:paraId="527FC2DB" w14:textId="4E86F8C0" w:rsidR="007D1899" w:rsidRPr="00460B7E" w:rsidRDefault="007D1899" w:rsidP="001E1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Nudos críticos</w:t>
            </w:r>
          </w:p>
        </w:tc>
        <w:tc>
          <w:tcPr>
            <w:tcW w:w="2977" w:type="dxa"/>
            <w:shd w:val="clear" w:color="auto" w:fill="FFC000"/>
          </w:tcPr>
          <w:p w14:paraId="0A632CE5" w14:textId="77777777" w:rsidR="007B139D" w:rsidRPr="00460B7E" w:rsidRDefault="007B139D" w:rsidP="001E1985">
            <w:pPr>
              <w:jc w:val="center"/>
              <w:rPr>
                <w:b/>
                <w:bCs/>
              </w:rPr>
            </w:pPr>
            <w:r w:rsidRPr="00460B7E">
              <w:rPr>
                <w:b/>
                <w:bCs/>
              </w:rPr>
              <w:t>Acciones tomadas como solución</w:t>
            </w:r>
          </w:p>
        </w:tc>
      </w:tr>
      <w:tr w:rsidR="007B139D" w:rsidRPr="00460B7E" w14:paraId="27BC4516" w14:textId="77777777" w:rsidTr="00CF60DC">
        <w:trPr>
          <w:trHeight w:val="544"/>
        </w:trPr>
        <w:tc>
          <w:tcPr>
            <w:tcW w:w="2074" w:type="dxa"/>
          </w:tcPr>
          <w:p w14:paraId="1802535E" w14:textId="6DABD4B4" w:rsidR="007B139D" w:rsidRPr="004D6E74" w:rsidRDefault="007B139D" w:rsidP="002837A3">
            <w:pPr>
              <w:jc w:val="center"/>
              <w:rPr>
                <w:b/>
                <w:bCs/>
                <w:color w:val="0070C0"/>
              </w:rPr>
            </w:pPr>
            <w:r w:rsidRPr="004D6E74">
              <w:rPr>
                <w:b/>
                <w:bCs/>
                <w:color w:val="0070C0"/>
              </w:rPr>
              <w:t>Actividades</w:t>
            </w:r>
          </w:p>
          <w:p w14:paraId="4E221A88" w14:textId="133C90F2" w:rsidR="004D6E74" w:rsidRDefault="007B139D" w:rsidP="002837A3">
            <w:pPr>
              <w:jc w:val="center"/>
              <w:rPr>
                <w:b/>
                <w:bCs/>
                <w:color w:val="0070C0"/>
              </w:rPr>
            </w:pPr>
            <w:r w:rsidRPr="004D6E74">
              <w:rPr>
                <w:b/>
                <w:bCs/>
                <w:color w:val="0070C0"/>
              </w:rPr>
              <w:t>Complementarias</w:t>
            </w:r>
          </w:p>
          <w:p w14:paraId="15913F60" w14:textId="77258F48" w:rsidR="00F73659" w:rsidRDefault="00F73659" w:rsidP="002837A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Materiales </w:t>
            </w:r>
          </w:p>
          <w:p w14:paraId="76F6B06E" w14:textId="1BC76DC8" w:rsidR="00F73659" w:rsidRPr="004D6E74" w:rsidRDefault="00F73659" w:rsidP="002837A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recursos educativos </w:t>
            </w:r>
          </w:p>
          <w:p w14:paraId="53641EB8" w14:textId="77777777" w:rsidR="004D6E74" w:rsidRDefault="004D6E74" w:rsidP="002837A3">
            <w:pPr>
              <w:jc w:val="center"/>
              <w:rPr>
                <w:b/>
                <w:bCs/>
              </w:rPr>
            </w:pPr>
          </w:p>
          <w:p w14:paraId="3ED0B30C" w14:textId="77777777" w:rsidR="004D6E74" w:rsidRDefault="004D6E74" w:rsidP="002837A3">
            <w:pPr>
              <w:jc w:val="center"/>
              <w:rPr>
                <w:b/>
                <w:bCs/>
              </w:rPr>
            </w:pPr>
          </w:p>
          <w:p w14:paraId="6435FADE" w14:textId="740BDD5F" w:rsidR="007B139D" w:rsidRPr="00DF1492" w:rsidRDefault="004D6E74" w:rsidP="002837A3">
            <w:pPr>
              <w:jc w:val="center"/>
              <w:rPr>
                <w:b/>
                <w:bCs/>
                <w:sz w:val="48"/>
                <w:szCs w:val="48"/>
              </w:rPr>
            </w:pPr>
            <w:r w:rsidRPr="00DF1492">
              <w:rPr>
                <w:b/>
                <w:bCs/>
                <w:sz w:val="48"/>
                <w:szCs w:val="48"/>
                <w:highlight w:val="yellow"/>
              </w:rPr>
              <w:t>Primer trimestre</w:t>
            </w:r>
          </w:p>
        </w:tc>
        <w:tc>
          <w:tcPr>
            <w:tcW w:w="2037" w:type="dxa"/>
            <w:shd w:val="clear" w:color="auto" w:fill="E2EFD9" w:themeFill="accent6" w:themeFillTint="33"/>
          </w:tcPr>
          <w:p w14:paraId="05E601E0" w14:textId="54FBB4FD" w:rsidR="007B139D" w:rsidRPr="00460B7E" w:rsidRDefault="000B5D4B" w:rsidP="0051632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7B139D">
              <w:rPr>
                <w:b/>
                <w:bCs/>
              </w:rPr>
              <w:t xml:space="preserve">Se  </w:t>
            </w:r>
            <w:proofErr w:type="spellStart"/>
            <w:r w:rsidR="007B139D">
              <w:rPr>
                <w:b/>
                <w:bCs/>
              </w:rPr>
              <w:t>inicio</w:t>
            </w:r>
            <w:proofErr w:type="spellEnd"/>
            <w:r w:rsidR="007B139D">
              <w:rPr>
                <w:b/>
                <w:bCs/>
              </w:rPr>
              <w:t xml:space="preserve"> con cuentos  que consoliden las temáticas desarrolladas  por  aprendo en casa</w:t>
            </w:r>
            <w:r w:rsidR="004D6E74">
              <w:rPr>
                <w:b/>
                <w:bCs/>
              </w:rPr>
              <w:t>.</w:t>
            </w:r>
            <w:r w:rsidR="007B139D">
              <w:rPr>
                <w:b/>
                <w:bCs/>
              </w:rPr>
              <w:t xml:space="preserve">  </w:t>
            </w:r>
          </w:p>
        </w:tc>
        <w:tc>
          <w:tcPr>
            <w:tcW w:w="2410" w:type="dxa"/>
            <w:shd w:val="clear" w:color="auto" w:fill="E8A2A4"/>
          </w:tcPr>
          <w:p w14:paraId="63E29F14" w14:textId="1266AB95" w:rsidR="007B139D" w:rsidRPr="00460B7E" w:rsidRDefault="004D6E74" w:rsidP="0051632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Poco esclarecimiento entre materiales complementarios y actividades complementarias.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07FD9EA8" w14:textId="1D06EE24" w:rsidR="007B139D" w:rsidRPr="00460B7E" w:rsidRDefault="007D1899" w:rsidP="0051632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*Se </w:t>
            </w:r>
            <w:proofErr w:type="spellStart"/>
            <w:r w:rsidR="001E1985">
              <w:rPr>
                <w:b/>
                <w:bCs/>
              </w:rPr>
              <w:t>Inici</w:t>
            </w:r>
            <w:r>
              <w:rPr>
                <w:b/>
                <w:bCs/>
              </w:rPr>
              <w:t>o</w:t>
            </w:r>
            <w:proofErr w:type="spellEnd"/>
            <w:r>
              <w:rPr>
                <w:b/>
                <w:bCs/>
              </w:rPr>
              <w:t xml:space="preserve"> un</w:t>
            </w:r>
            <w:r w:rsidR="001E1985">
              <w:rPr>
                <w:b/>
                <w:bCs/>
              </w:rPr>
              <w:t xml:space="preserve">  proceso de  investigación sobre  la importancia de las actividades complementarias. </w:t>
            </w:r>
          </w:p>
        </w:tc>
      </w:tr>
      <w:tr w:rsidR="007B139D" w:rsidRPr="00460B7E" w14:paraId="47883D79" w14:textId="77777777" w:rsidTr="00CF60DC">
        <w:trPr>
          <w:trHeight w:val="544"/>
        </w:trPr>
        <w:tc>
          <w:tcPr>
            <w:tcW w:w="2074" w:type="dxa"/>
          </w:tcPr>
          <w:p w14:paraId="45B86857" w14:textId="77777777" w:rsidR="007B139D" w:rsidRDefault="007B139D" w:rsidP="002837A3">
            <w:pPr>
              <w:jc w:val="center"/>
              <w:rPr>
                <w:b/>
                <w:bCs/>
              </w:rPr>
            </w:pPr>
          </w:p>
          <w:p w14:paraId="485B4878" w14:textId="77777777" w:rsidR="004D6E74" w:rsidRDefault="004D6E74" w:rsidP="002837A3">
            <w:pPr>
              <w:jc w:val="center"/>
              <w:rPr>
                <w:b/>
                <w:bCs/>
              </w:rPr>
            </w:pPr>
          </w:p>
          <w:p w14:paraId="75DF3797" w14:textId="77777777" w:rsidR="004D6E74" w:rsidRDefault="004D6E74" w:rsidP="002837A3">
            <w:pPr>
              <w:jc w:val="center"/>
              <w:rPr>
                <w:b/>
                <w:bCs/>
              </w:rPr>
            </w:pPr>
          </w:p>
          <w:p w14:paraId="7CB31D5A" w14:textId="06387994" w:rsidR="004D6E74" w:rsidRPr="00DF1492" w:rsidRDefault="004D6E74" w:rsidP="002837A3">
            <w:pPr>
              <w:jc w:val="center"/>
              <w:rPr>
                <w:b/>
                <w:bCs/>
                <w:sz w:val="48"/>
                <w:szCs w:val="48"/>
              </w:rPr>
            </w:pPr>
            <w:r w:rsidRPr="00DF1492">
              <w:rPr>
                <w:b/>
                <w:bCs/>
                <w:sz w:val="48"/>
                <w:szCs w:val="48"/>
                <w:highlight w:val="cyan"/>
              </w:rPr>
              <w:t>Segundo  trimestre</w:t>
            </w:r>
          </w:p>
        </w:tc>
        <w:tc>
          <w:tcPr>
            <w:tcW w:w="2037" w:type="dxa"/>
            <w:shd w:val="clear" w:color="auto" w:fill="E2EFD9" w:themeFill="accent6" w:themeFillTint="33"/>
          </w:tcPr>
          <w:p w14:paraId="3A20EC8C" w14:textId="575B4293" w:rsidR="004D6E74" w:rsidRDefault="000B5D4B" w:rsidP="0051632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7B139D">
              <w:rPr>
                <w:b/>
                <w:bCs/>
              </w:rPr>
              <w:t xml:space="preserve">Se </w:t>
            </w:r>
            <w:proofErr w:type="spellStart"/>
            <w:r w:rsidR="007B139D">
              <w:rPr>
                <w:b/>
                <w:bCs/>
              </w:rPr>
              <w:t>inici</w:t>
            </w:r>
            <w:r w:rsidR="004D6E74">
              <w:rPr>
                <w:b/>
                <w:bCs/>
              </w:rPr>
              <w:t>o</w:t>
            </w:r>
            <w:proofErr w:type="spellEnd"/>
            <w:r w:rsidR="004D6E74">
              <w:rPr>
                <w:b/>
                <w:bCs/>
              </w:rPr>
              <w:t xml:space="preserve"> con </w:t>
            </w:r>
            <w:r w:rsidR="007B139D">
              <w:rPr>
                <w:b/>
                <w:bCs/>
              </w:rPr>
              <w:t xml:space="preserve"> talleres como</w:t>
            </w:r>
            <w:r w:rsidR="004D6E74">
              <w:rPr>
                <w:b/>
                <w:bCs/>
              </w:rPr>
              <w:t>:</w:t>
            </w:r>
          </w:p>
          <w:p w14:paraId="023E31DC" w14:textId="77777777" w:rsidR="004D6E74" w:rsidRDefault="004D6E74" w:rsidP="00516327">
            <w:pPr>
              <w:jc w:val="both"/>
              <w:rPr>
                <w:b/>
                <w:bCs/>
              </w:rPr>
            </w:pPr>
          </w:p>
          <w:p w14:paraId="5A550834" w14:textId="0A839F23" w:rsidR="007B139D" w:rsidRPr="004D6E74" w:rsidRDefault="004D6E74" w:rsidP="004D6E74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4D6E74">
              <w:rPr>
                <w:b/>
                <w:bCs/>
              </w:rPr>
              <w:t>M</w:t>
            </w:r>
            <w:r w:rsidR="007B139D" w:rsidRPr="004D6E74">
              <w:rPr>
                <w:b/>
                <w:bCs/>
              </w:rPr>
              <w:t xml:space="preserve">ovimiento  y </w:t>
            </w:r>
            <w:r w:rsidR="00F82673" w:rsidRPr="004D6E74">
              <w:rPr>
                <w:b/>
                <w:bCs/>
              </w:rPr>
              <w:t>juego.</w:t>
            </w:r>
          </w:p>
          <w:p w14:paraId="32491E74" w14:textId="77777777" w:rsidR="007B139D" w:rsidRDefault="007B139D" w:rsidP="00516327">
            <w:pPr>
              <w:jc w:val="both"/>
              <w:rPr>
                <w:b/>
                <w:bCs/>
              </w:rPr>
            </w:pPr>
          </w:p>
          <w:p w14:paraId="498FD697" w14:textId="77777777" w:rsidR="007B139D" w:rsidRDefault="007B139D" w:rsidP="00516327">
            <w:pPr>
              <w:jc w:val="both"/>
              <w:rPr>
                <w:b/>
                <w:bCs/>
              </w:rPr>
            </w:pPr>
          </w:p>
          <w:p w14:paraId="185E260B" w14:textId="6EE63A5A" w:rsidR="004D6E74" w:rsidRDefault="007B139D" w:rsidP="00516327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4D6E74">
              <w:rPr>
                <w:b/>
                <w:bCs/>
              </w:rPr>
              <w:t xml:space="preserve">Ciencia  viva en  mi hogar </w:t>
            </w:r>
          </w:p>
          <w:p w14:paraId="11597E0B" w14:textId="77777777" w:rsidR="004D6E74" w:rsidRDefault="004D6E74" w:rsidP="004D6E74">
            <w:pPr>
              <w:pStyle w:val="Prrafodelista"/>
              <w:jc w:val="both"/>
              <w:rPr>
                <w:b/>
                <w:bCs/>
              </w:rPr>
            </w:pPr>
          </w:p>
          <w:p w14:paraId="7E7A0705" w14:textId="358DB4CE" w:rsidR="007B139D" w:rsidRPr="004D6E74" w:rsidRDefault="007B139D" w:rsidP="00516327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4D6E74">
              <w:rPr>
                <w:b/>
                <w:bCs/>
              </w:rPr>
              <w:t xml:space="preserve">La hora de fiesta del libro </w:t>
            </w:r>
          </w:p>
        </w:tc>
        <w:tc>
          <w:tcPr>
            <w:tcW w:w="2410" w:type="dxa"/>
            <w:shd w:val="clear" w:color="auto" w:fill="E8A2A4"/>
          </w:tcPr>
          <w:p w14:paraId="55C56FC9" w14:textId="7E3C153E" w:rsidR="007B139D" w:rsidRDefault="001E1985" w:rsidP="0051632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Construir los criterios para  evaluar las actividades complementarias. 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125E524E" w14:textId="2EDE0808" w:rsidR="007B139D" w:rsidRPr="00460B7E" w:rsidRDefault="000B5D4B" w:rsidP="0051632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7D1899">
              <w:rPr>
                <w:b/>
                <w:bCs/>
              </w:rPr>
              <w:t>Se procedió a  iniciar un a</w:t>
            </w:r>
            <w:r w:rsidR="001E1985">
              <w:rPr>
                <w:b/>
                <w:bCs/>
              </w:rPr>
              <w:t xml:space="preserve">prendizaje en competencias digitales virtuales que ayuden en la consolidación del aprendizaje formativo con actividades complementarias. </w:t>
            </w:r>
          </w:p>
        </w:tc>
      </w:tr>
      <w:tr w:rsidR="007B139D" w14:paraId="527EAFFB" w14:textId="77777777" w:rsidTr="00CF60DC">
        <w:trPr>
          <w:trHeight w:val="544"/>
        </w:trPr>
        <w:tc>
          <w:tcPr>
            <w:tcW w:w="2074" w:type="dxa"/>
          </w:tcPr>
          <w:p w14:paraId="69B45B8F" w14:textId="77777777" w:rsidR="007B139D" w:rsidRDefault="007B139D" w:rsidP="002837A3">
            <w:pPr>
              <w:jc w:val="center"/>
              <w:rPr>
                <w:b/>
                <w:bCs/>
              </w:rPr>
            </w:pPr>
          </w:p>
          <w:p w14:paraId="18F049AD" w14:textId="77777777" w:rsidR="004D6E74" w:rsidRPr="00DF1492" w:rsidRDefault="004D6E74" w:rsidP="002837A3">
            <w:pPr>
              <w:jc w:val="center"/>
              <w:rPr>
                <w:b/>
                <w:bCs/>
                <w:sz w:val="48"/>
                <w:szCs w:val="48"/>
              </w:rPr>
            </w:pPr>
          </w:p>
          <w:p w14:paraId="50AB1B34" w14:textId="3F9CE42E" w:rsidR="004D6E74" w:rsidRDefault="004D6E74" w:rsidP="002837A3">
            <w:pPr>
              <w:jc w:val="center"/>
              <w:rPr>
                <w:b/>
                <w:bCs/>
              </w:rPr>
            </w:pPr>
            <w:r w:rsidRPr="00DF1492">
              <w:rPr>
                <w:b/>
                <w:bCs/>
                <w:sz w:val="48"/>
                <w:szCs w:val="48"/>
                <w:highlight w:val="green"/>
              </w:rPr>
              <w:t>Tercer  trimestre</w:t>
            </w:r>
          </w:p>
        </w:tc>
        <w:tc>
          <w:tcPr>
            <w:tcW w:w="2037" w:type="dxa"/>
            <w:shd w:val="clear" w:color="auto" w:fill="E2EFD9" w:themeFill="accent6" w:themeFillTint="33"/>
          </w:tcPr>
          <w:p w14:paraId="510008BE" w14:textId="6315D41F" w:rsidR="007B139D" w:rsidRDefault="000B5D4B" w:rsidP="0051632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7B139D">
              <w:rPr>
                <w:b/>
                <w:bCs/>
              </w:rPr>
              <w:t xml:space="preserve">Se esclareció la intencionalidad  de cada actividad </w:t>
            </w:r>
            <w:r w:rsidR="00707145">
              <w:rPr>
                <w:b/>
                <w:bCs/>
              </w:rPr>
              <w:t>complementaria, comprendiendo</w:t>
            </w:r>
            <w:r w:rsidR="007B139D">
              <w:rPr>
                <w:b/>
                <w:bCs/>
              </w:rPr>
              <w:t xml:space="preserve"> que son acciones pedagógicas hacia competencias que  aprendo en casa no había desarrollado.</w:t>
            </w:r>
          </w:p>
          <w:p w14:paraId="33AF71EC" w14:textId="77777777" w:rsidR="001E1985" w:rsidRDefault="001E1985" w:rsidP="00516327">
            <w:pPr>
              <w:jc w:val="both"/>
              <w:rPr>
                <w:b/>
                <w:bCs/>
              </w:rPr>
            </w:pPr>
          </w:p>
          <w:p w14:paraId="484C9A26" w14:textId="77777777" w:rsidR="001E1985" w:rsidRPr="00CE7651" w:rsidRDefault="001E1985" w:rsidP="00CE7651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 w:rsidRPr="00CE7651">
              <w:rPr>
                <w:b/>
                <w:bCs/>
              </w:rPr>
              <w:t xml:space="preserve">Taller de arte para navidad </w:t>
            </w:r>
          </w:p>
          <w:p w14:paraId="673E8CED" w14:textId="77777777" w:rsidR="001E1985" w:rsidRDefault="001E1985" w:rsidP="00516327">
            <w:pPr>
              <w:jc w:val="both"/>
              <w:rPr>
                <w:b/>
                <w:bCs/>
              </w:rPr>
            </w:pPr>
          </w:p>
          <w:p w14:paraId="5C16B1B4" w14:textId="77777777" w:rsidR="001E1985" w:rsidRDefault="001E1985" w:rsidP="00516327">
            <w:pPr>
              <w:jc w:val="both"/>
              <w:rPr>
                <w:b/>
                <w:bCs/>
              </w:rPr>
            </w:pPr>
          </w:p>
          <w:p w14:paraId="26EFBE04" w14:textId="055DE686" w:rsidR="001E1985" w:rsidRDefault="001E1985" w:rsidP="00516327">
            <w:pPr>
              <w:jc w:val="both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E8A2A4"/>
          </w:tcPr>
          <w:p w14:paraId="24FD7DAA" w14:textId="77777777" w:rsidR="007D1899" w:rsidRDefault="007D1899" w:rsidP="0051632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No se </w:t>
            </w:r>
            <w:proofErr w:type="spellStart"/>
            <w:r>
              <w:rPr>
                <w:b/>
                <w:bCs/>
              </w:rPr>
              <w:t>presento</w:t>
            </w:r>
            <w:proofErr w:type="spellEnd"/>
            <w:r>
              <w:rPr>
                <w:b/>
                <w:bCs/>
              </w:rPr>
              <w:t xml:space="preserve"> n</w:t>
            </w:r>
            <w:r w:rsidR="001E1985">
              <w:rPr>
                <w:b/>
                <w:bCs/>
              </w:rPr>
              <w:t>inguna</w:t>
            </w:r>
          </w:p>
          <w:p w14:paraId="565961D7" w14:textId="702F6611" w:rsidR="007B139D" w:rsidRDefault="007D1899" w:rsidP="0051632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Dificultad.</w:t>
            </w:r>
            <w:r w:rsidR="001E1985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70F7F185" w14:textId="77777777" w:rsidR="007B139D" w:rsidRDefault="007D1899" w:rsidP="0051632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*Se </w:t>
            </w:r>
            <w:proofErr w:type="spellStart"/>
            <w:r w:rsidR="001E1985">
              <w:rPr>
                <w:b/>
                <w:bCs/>
              </w:rPr>
              <w:t>Logr</w:t>
            </w:r>
            <w:r>
              <w:rPr>
                <w:b/>
                <w:bCs/>
              </w:rPr>
              <w:t>o</w:t>
            </w:r>
            <w:proofErr w:type="spellEnd"/>
            <w:r>
              <w:rPr>
                <w:b/>
                <w:bCs/>
              </w:rPr>
              <w:t xml:space="preserve"> </w:t>
            </w:r>
            <w:r w:rsidR="00BC77EB">
              <w:rPr>
                <w:b/>
                <w:bCs/>
              </w:rPr>
              <w:t xml:space="preserve">la </w:t>
            </w:r>
            <w:r w:rsidR="001E1985">
              <w:rPr>
                <w:b/>
                <w:bCs/>
              </w:rPr>
              <w:t>especialización en construcción de actividades auténticas  de acuerdo a la naturaleza de estudiantes poder  generar oportunidades que respondan a su necesidades como las actividades complementarias sobre todo con niños de 5 años donde las competencias lee y escribe no se desarrollaba</w:t>
            </w:r>
            <w:r w:rsidR="00BC77EB">
              <w:rPr>
                <w:b/>
                <w:bCs/>
              </w:rPr>
              <w:t xml:space="preserve">n </w:t>
            </w:r>
            <w:r w:rsidR="001E1985">
              <w:rPr>
                <w:b/>
                <w:bCs/>
              </w:rPr>
              <w:t xml:space="preserve"> con continuidad por la estrategia aprendo en casa.</w:t>
            </w:r>
          </w:p>
          <w:p w14:paraId="68800993" w14:textId="77777777" w:rsidR="002A13C3" w:rsidRDefault="002A13C3" w:rsidP="00516327">
            <w:pPr>
              <w:jc w:val="both"/>
              <w:rPr>
                <w:b/>
                <w:bCs/>
              </w:rPr>
            </w:pPr>
          </w:p>
          <w:p w14:paraId="7308D9A8" w14:textId="7B4787FE" w:rsidR="002A13C3" w:rsidRDefault="002A13C3" w:rsidP="00516327">
            <w:pPr>
              <w:jc w:val="both"/>
              <w:rPr>
                <w:b/>
                <w:bCs/>
              </w:rPr>
            </w:pPr>
            <w:r w:rsidRPr="002A13C3">
              <w:rPr>
                <w:b/>
                <w:bCs/>
                <w:highlight w:val="cyan"/>
              </w:rPr>
              <w:t>Se  inicia  construcción de un plan lector.</w:t>
            </w:r>
            <w:r>
              <w:rPr>
                <w:b/>
                <w:bCs/>
              </w:rPr>
              <w:t xml:space="preserve"> </w:t>
            </w:r>
          </w:p>
          <w:p w14:paraId="634B0F3B" w14:textId="77777777" w:rsidR="002A13C3" w:rsidRDefault="002A13C3" w:rsidP="00516327">
            <w:pPr>
              <w:jc w:val="both"/>
              <w:rPr>
                <w:b/>
                <w:bCs/>
              </w:rPr>
            </w:pPr>
          </w:p>
          <w:p w14:paraId="4067C7BE" w14:textId="77777777" w:rsidR="002A13C3" w:rsidRDefault="002A13C3" w:rsidP="00516327">
            <w:pPr>
              <w:jc w:val="both"/>
              <w:rPr>
                <w:b/>
                <w:bCs/>
              </w:rPr>
            </w:pPr>
          </w:p>
          <w:p w14:paraId="3E0B4C66" w14:textId="08C8A2A6" w:rsidR="002A13C3" w:rsidRDefault="002A13C3" w:rsidP="00516327">
            <w:pPr>
              <w:jc w:val="both"/>
              <w:rPr>
                <w:b/>
                <w:bCs/>
              </w:rPr>
            </w:pPr>
            <w:r w:rsidRPr="002A13C3">
              <w:rPr>
                <w:b/>
                <w:bCs/>
                <w:highlight w:val="yellow"/>
              </w:rPr>
              <w:t>Se inicia plan de gestión de proyectos e innovación  educativa.</w:t>
            </w:r>
          </w:p>
        </w:tc>
      </w:tr>
    </w:tbl>
    <w:p w14:paraId="177CE37E" w14:textId="06B86368" w:rsidR="00460B7E" w:rsidRDefault="00460B7E" w:rsidP="00893620">
      <w:pPr>
        <w:jc w:val="both"/>
      </w:pPr>
    </w:p>
    <w:p w14:paraId="265B900C" w14:textId="21B1D887" w:rsidR="00460B7E" w:rsidRDefault="00460B7E" w:rsidP="00893620">
      <w:pPr>
        <w:jc w:val="both"/>
      </w:pPr>
    </w:p>
    <w:p w14:paraId="3ECC876A" w14:textId="4773B537" w:rsidR="00460B7E" w:rsidRDefault="00460B7E" w:rsidP="00893620">
      <w:pPr>
        <w:jc w:val="both"/>
      </w:pPr>
    </w:p>
    <w:p w14:paraId="3698BFA0" w14:textId="5F84E745" w:rsidR="00460B7E" w:rsidRDefault="00460B7E" w:rsidP="00893620">
      <w:pPr>
        <w:jc w:val="both"/>
      </w:pPr>
    </w:p>
    <w:sectPr w:rsidR="00460B7E" w:rsidSect="00F506B6">
      <w:headerReference w:type="default" r:id="rId8"/>
      <w:pgSz w:w="11906" w:h="16838"/>
      <w:pgMar w:top="1843" w:right="1701" w:bottom="1417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80B63" w14:textId="77777777" w:rsidR="00913CCA" w:rsidRDefault="00913CCA" w:rsidP="007A634C">
      <w:pPr>
        <w:spacing w:after="0" w:line="240" w:lineRule="auto"/>
      </w:pPr>
      <w:r>
        <w:separator/>
      </w:r>
    </w:p>
  </w:endnote>
  <w:endnote w:type="continuationSeparator" w:id="0">
    <w:p w14:paraId="7A2BC96C" w14:textId="77777777" w:rsidR="00913CCA" w:rsidRDefault="00913CCA" w:rsidP="007A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F3F0C" w14:textId="77777777" w:rsidR="00913CCA" w:rsidRDefault="00913CCA" w:rsidP="007A634C">
      <w:pPr>
        <w:spacing w:after="0" w:line="240" w:lineRule="auto"/>
      </w:pPr>
      <w:r>
        <w:separator/>
      </w:r>
    </w:p>
  </w:footnote>
  <w:footnote w:type="continuationSeparator" w:id="0">
    <w:p w14:paraId="28B97658" w14:textId="77777777" w:rsidR="00913CCA" w:rsidRDefault="00913CCA" w:rsidP="007A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619A4" w14:textId="7824BB52" w:rsidR="007A634C" w:rsidRDefault="007A634C" w:rsidP="007A634C">
    <w:pPr>
      <w:pStyle w:val="Encabezado"/>
      <w:jc w:val="right"/>
    </w:pPr>
    <w:r>
      <w:rPr>
        <w:noProof/>
        <w:lang w:eastAsia="es-PE"/>
      </w:rPr>
      <w:drawing>
        <wp:inline distT="0" distB="0" distL="0" distR="0" wp14:anchorId="508DE6CD" wp14:editId="425A0ED4">
          <wp:extent cx="1230630" cy="634256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335" cy="651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6CC9"/>
    <w:multiLevelType w:val="hybridMultilevel"/>
    <w:tmpl w:val="34AE694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D0502"/>
    <w:multiLevelType w:val="hybridMultilevel"/>
    <w:tmpl w:val="75E0A14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D7C07"/>
    <w:multiLevelType w:val="hybridMultilevel"/>
    <w:tmpl w:val="E8F0C0D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27D90"/>
    <w:multiLevelType w:val="hybridMultilevel"/>
    <w:tmpl w:val="A602325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07931"/>
    <w:multiLevelType w:val="hybridMultilevel"/>
    <w:tmpl w:val="53540E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E"/>
    <w:rsid w:val="00036B01"/>
    <w:rsid w:val="0009097E"/>
    <w:rsid w:val="000B5D4B"/>
    <w:rsid w:val="000C3572"/>
    <w:rsid w:val="000F46BB"/>
    <w:rsid w:val="0019466C"/>
    <w:rsid w:val="001E1985"/>
    <w:rsid w:val="00231226"/>
    <w:rsid w:val="002837A3"/>
    <w:rsid w:val="002A13C3"/>
    <w:rsid w:val="002A29F7"/>
    <w:rsid w:val="002D6086"/>
    <w:rsid w:val="00304C8A"/>
    <w:rsid w:val="00332DF7"/>
    <w:rsid w:val="003379E4"/>
    <w:rsid w:val="00376E23"/>
    <w:rsid w:val="00395BA0"/>
    <w:rsid w:val="0044008E"/>
    <w:rsid w:val="00460B7E"/>
    <w:rsid w:val="004822D2"/>
    <w:rsid w:val="004D6E74"/>
    <w:rsid w:val="0051369A"/>
    <w:rsid w:val="0055787E"/>
    <w:rsid w:val="0056093F"/>
    <w:rsid w:val="005713BA"/>
    <w:rsid w:val="00600185"/>
    <w:rsid w:val="0069382A"/>
    <w:rsid w:val="006C3BCA"/>
    <w:rsid w:val="006C5F67"/>
    <w:rsid w:val="006F452E"/>
    <w:rsid w:val="006F46C7"/>
    <w:rsid w:val="00702FFB"/>
    <w:rsid w:val="00707145"/>
    <w:rsid w:val="00742F86"/>
    <w:rsid w:val="007741B4"/>
    <w:rsid w:val="007A634C"/>
    <w:rsid w:val="007B139D"/>
    <w:rsid w:val="007D1899"/>
    <w:rsid w:val="00815ED3"/>
    <w:rsid w:val="0082155A"/>
    <w:rsid w:val="00843769"/>
    <w:rsid w:val="00893620"/>
    <w:rsid w:val="008C56AC"/>
    <w:rsid w:val="00913CCA"/>
    <w:rsid w:val="00973BE1"/>
    <w:rsid w:val="009A0458"/>
    <w:rsid w:val="009B7E7A"/>
    <w:rsid w:val="009C7495"/>
    <w:rsid w:val="009E7886"/>
    <w:rsid w:val="00A42737"/>
    <w:rsid w:val="00A43237"/>
    <w:rsid w:val="00A76B39"/>
    <w:rsid w:val="00AC7005"/>
    <w:rsid w:val="00B05D99"/>
    <w:rsid w:val="00B22638"/>
    <w:rsid w:val="00B62FBD"/>
    <w:rsid w:val="00B97086"/>
    <w:rsid w:val="00BC77EB"/>
    <w:rsid w:val="00BD59B9"/>
    <w:rsid w:val="00C51247"/>
    <w:rsid w:val="00C73B81"/>
    <w:rsid w:val="00C930E4"/>
    <w:rsid w:val="00CC0C93"/>
    <w:rsid w:val="00CE7651"/>
    <w:rsid w:val="00CF60DC"/>
    <w:rsid w:val="00D820CC"/>
    <w:rsid w:val="00DC0BFE"/>
    <w:rsid w:val="00DD3F5A"/>
    <w:rsid w:val="00DF1492"/>
    <w:rsid w:val="00E06BB3"/>
    <w:rsid w:val="00E243A9"/>
    <w:rsid w:val="00EB3F61"/>
    <w:rsid w:val="00ED50E8"/>
    <w:rsid w:val="00ED6198"/>
    <w:rsid w:val="00EF4628"/>
    <w:rsid w:val="00F03E96"/>
    <w:rsid w:val="00F10ECB"/>
    <w:rsid w:val="00F506B6"/>
    <w:rsid w:val="00F73659"/>
    <w:rsid w:val="00F82673"/>
    <w:rsid w:val="00F83215"/>
    <w:rsid w:val="00FA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904F02"/>
  <w15:docId w15:val="{AC6B1583-017B-4017-9E4A-EC10758F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0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C0C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3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A6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634C"/>
  </w:style>
  <w:style w:type="paragraph" w:styleId="Piedepgina">
    <w:name w:val="footer"/>
    <w:basedOn w:val="Normal"/>
    <w:link w:val="PiedepginaCar"/>
    <w:uiPriority w:val="99"/>
    <w:unhideWhenUsed/>
    <w:rsid w:val="007A6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1536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elva bautista rodriguez</dc:creator>
  <cp:lastModifiedBy>tania</cp:lastModifiedBy>
  <cp:revision>2</cp:revision>
  <dcterms:created xsi:type="dcterms:W3CDTF">2020-12-26T21:46:00Z</dcterms:created>
  <dcterms:modified xsi:type="dcterms:W3CDTF">2020-12-26T21:46:00Z</dcterms:modified>
</cp:coreProperties>
</file>